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2" w:rsidRPr="00E95242" w:rsidRDefault="00E95242" w:rsidP="00E95242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952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Руководителям предприятий, </w:t>
      </w:r>
    </w:p>
    <w:p w:rsidR="00E95242" w:rsidRDefault="00E95242" w:rsidP="00E95242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E95242">
        <w:rPr>
          <w:rFonts w:ascii="Times New Roman" w:hAnsi="Times New Roman" w:cs="Times New Roman"/>
          <w:sz w:val="30"/>
          <w:szCs w:val="30"/>
          <w:shd w:val="clear" w:color="auto" w:fill="FFFFFF"/>
        </w:rPr>
        <w:t>рганизаций</w:t>
      </w:r>
    </w:p>
    <w:p w:rsidR="00E95242" w:rsidRPr="00E95242" w:rsidRDefault="00E95242" w:rsidP="00E95242">
      <w:pPr>
        <w:widowControl/>
        <w:autoSpaceDE/>
        <w:autoSpaceDN/>
        <w:adjustRightInd/>
        <w:spacing w:line="360" w:lineRule="auto"/>
        <w:ind w:left="4536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F606D" w:rsidRPr="00E95242" w:rsidRDefault="003F606D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>Киберпреступность</w:t>
      </w:r>
      <w:proofErr w:type="spellEnd"/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 международной проблемой. Подобные преступления совершаются, как правило, транснациональными организованными преступными группами, члены которых при помощи сети Интернет, легко пересекают виртуальные границы и совершают преступления в отношении иностранных граждан и граждан Республики Беларусь.</w:t>
      </w:r>
      <w:r w:rsidRPr="00E952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606D" w:rsidRPr="00E95242" w:rsidRDefault="003F606D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color w:val="000000"/>
          <w:sz w:val="30"/>
          <w:szCs w:val="30"/>
        </w:rPr>
        <w:t>В настоящее время состояние информационной сферы в Республике Беларусь характеризуется высоким уровнем доступа населения страны к массовой информации. Количество национальных средств массовой информации и интернет-р</w:t>
      </w:r>
      <w:r w:rsidR="005B0607" w:rsidRPr="00E95242">
        <w:rPr>
          <w:rFonts w:ascii="Times New Roman" w:hAnsi="Times New Roman" w:cs="Times New Roman"/>
          <w:color w:val="000000"/>
          <w:sz w:val="30"/>
          <w:szCs w:val="30"/>
        </w:rPr>
        <w:t>есурсов неуклонно увеличивается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>. Белорусское информационное пространство открыто для активной работы иностранных СМИ и интернет-ресурсов. В стране ежегодно увеличива</w:t>
      </w:r>
      <w:r w:rsidR="008411DA" w:rsidRPr="00E9524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тся пропускная способность внешних каналов доступа в сеть Интернет, количество </w:t>
      </w:r>
      <w:proofErr w:type="gram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>интернет-пользователей</w:t>
      </w:r>
      <w:proofErr w:type="gramEnd"/>
      <w:r w:rsidRPr="00E95242">
        <w:rPr>
          <w:rFonts w:ascii="Times New Roman" w:hAnsi="Times New Roman" w:cs="Times New Roman"/>
          <w:color w:val="000000"/>
          <w:sz w:val="30"/>
          <w:szCs w:val="30"/>
        </w:rPr>
        <w:t>, абонентов сетей электросвязи, держателей банковских платежных карт.</w:t>
      </w:r>
    </w:p>
    <w:p w:rsidR="003F606D" w:rsidRPr="00E95242" w:rsidRDefault="003F606D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Сегодня спектр преступлений в сфере высоких технологий значительно расширился и может коснуться любого гражданина или организации не зависимо от формы собственности. </w:t>
      </w:r>
      <w:proofErr w:type="gram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Наиболее распространенными являются: хищение денежных средств при помощи </w:t>
      </w:r>
      <w:r w:rsidR="00305380" w:rsidRPr="00E95242">
        <w:rPr>
          <w:rFonts w:ascii="Times New Roman" w:hAnsi="Times New Roman" w:cs="Times New Roman"/>
          <w:color w:val="000000"/>
          <w:sz w:val="30"/>
          <w:szCs w:val="30"/>
        </w:rPr>
        <w:t>реквизитов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банковских</w:t>
      </w:r>
      <w:r w:rsidR="00305380"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платежных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карт, внесение заведомо ложных сведений в компьютерную систему с целью незаконного получения кредитов либо сокрытия фактов хищений, уничтожение компьютерной информации, незаконное копирование или завладение информацией, хранящейся в компьютерной системе, взлом почтовых ящиков и дальнейший незаконный доступ к информации.</w:t>
      </w:r>
      <w:proofErr w:type="gramEnd"/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Подобных примеров можно привести очень много.</w:t>
      </w:r>
    </w:p>
    <w:p w:rsidR="00AA4878" w:rsidRPr="00E95242" w:rsidRDefault="00AA4878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Для того чтобы не стать жертвой </w:t>
      </w:r>
      <w:proofErr w:type="spell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>киберпреступника</w:t>
      </w:r>
      <w:proofErr w:type="spellEnd"/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необходимо соблюдать следующие простые правила:</w:t>
      </w:r>
    </w:p>
    <w:p w:rsidR="008411DA" w:rsidRPr="00E95242" w:rsidRDefault="008411DA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27084" w:rsidRPr="00E95242" w:rsidRDefault="00327084" w:rsidP="008411DA">
      <w:pPr>
        <w:pStyle w:val="a3"/>
        <w:spacing w:before="0" w:beforeAutospacing="0" w:after="0" w:afterAutospacing="0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ЗАЩИТА ДАННЫХ БАНКОВСКОЙ КАРТОЧКИ</w:t>
      </w:r>
    </w:p>
    <w:p w:rsidR="00327084" w:rsidRPr="00E95242" w:rsidRDefault="008411DA" w:rsidP="008411DA">
      <w:pPr>
        <w:pStyle w:val="a3"/>
        <w:spacing w:before="0" w:beforeAutospacing="0" w:after="0" w:afterAutospacing="0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Необходимо:</w:t>
      </w:r>
      <w:r w:rsidR="00327084"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Хранить в тайне </w:t>
      </w:r>
      <w:proofErr w:type="spellStart"/>
      <w:r w:rsidRPr="00E95242">
        <w:rPr>
          <w:sz w:val="30"/>
          <w:szCs w:val="30"/>
        </w:rPr>
        <w:t>пин</w:t>
      </w:r>
      <w:proofErr w:type="spellEnd"/>
      <w:r w:rsidRPr="00E95242">
        <w:rPr>
          <w:sz w:val="30"/>
          <w:szCs w:val="30"/>
        </w:rPr>
        <w:t xml:space="preserve">-код карты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Прикрывать ладонью клавиатуру при вводе </w:t>
      </w:r>
      <w:proofErr w:type="spellStart"/>
      <w:r w:rsidRPr="00E95242">
        <w:rPr>
          <w:sz w:val="30"/>
          <w:szCs w:val="30"/>
        </w:rPr>
        <w:t>пин</w:t>
      </w:r>
      <w:proofErr w:type="spellEnd"/>
      <w:r w:rsidRPr="00E95242">
        <w:rPr>
          <w:sz w:val="30"/>
          <w:szCs w:val="30"/>
        </w:rPr>
        <w:t xml:space="preserve">-кода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Оформить отдельную карту для онлайн-покупок и не держать на ней большие суммы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 Использовать услугу «3-D </w:t>
      </w:r>
      <w:proofErr w:type="spellStart"/>
      <w:r w:rsidRPr="00E95242">
        <w:rPr>
          <w:sz w:val="30"/>
          <w:szCs w:val="30"/>
        </w:rPr>
        <w:t>Secure</w:t>
      </w:r>
      <w:proofErr w:type="spellEnd"/>
      <w:r w:rsidRPr="00E95242">
        <w:rPr>
          <w:sz w:val="30"/>
          <w:szCs w:val="30"/>
        </w:rPr>
        <w:t xml:space="preserve">» и лимиты на максимальные суммы онлайн-операций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Скрыть CCV-код на карте (трехзначный номер на обратной стороне), предварительно сохранив его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lastRenderedPageBreak/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Хранить </w:t>
      </w:r>
      <w:proofErr w:type="spellStart"/>
      <w:r w:rsidRPr="00E95242">
        <w:rPr>
          <w:sz w:val="30"/>
          <w:szCs w:val="30"/>
        </w:rPr>
        <w:t>пин</w:t>
      </w:r>
      <w:proofErr w:type="spellEnd"/>
      <w:r w:rsidRPr="00E95242">
        <w:rPr>
          <w:sz w:val="30"/>
          <w:szCs w:val="30"/>
        </w:rPr>
        <w:t xml:space="preserve">-код вместе с карточкой/на карточке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Сообщать CVV-код или отправлять его фото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Распространять свои паспортные данные (информацию личного характера, номер мобильного телефона) «логин» и «пароль» доступа к системе «Интернет-банкинг»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Сообщать данные, полученные в виде SMS-сообщений, сеансовые пароли, код авторизации, пароль 3-D </w:t>
      </w:r>
      <w:proofErr w:type="spellStart"/>
      <w:r w:rsidRPr="00E95242">
        <w:rPr>
          <w:sz w:val="30"/>
          <w:szCs w:val="30"/>
        </w:rPr>
        <w:t>Secure</w:t>
      </w:r>
      <w:proofErr w:type="spellEnd"/>
      <w:r w:rsidRPr="00E95242">
        <w:rPr>
          <w:sz w:val="30"/>
          <w:szCs w:val="30"/>
        </w:rPr>
        <w:t xml:space="preserve"> и т.д.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 xml:space="preserve">НАДЕЖНЫЕ ПАРОЛИ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  <w:u w:val="single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 Создавать персональные (уникальные) пароли к разным сервисам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 Использовать сложные пароли: минимум 10 символов, одновременно цифры, строчные и прописные символы, знаки пунктуации и другие символы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Доверять только проверенным менеджерам паролей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повторения символов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Хранить пароли на бумажных носителях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в качестве пароля свой логин (имя пользователя, учетная запись, </w:t>
      </w:r>
      <w:proofErr w:type="spellStart"/>
      <w:r w:rsidRPr="00E95242">
        <w:rPr>
          <w:sz w:val="30"/>
          <w:szCs w:val="30"/>
        </w:rPr>
        <w:t>никнейм</w:t>
      </w:r>
      <w:proofErr w:type="spellEnd"/>
      <w:r w:rsidRPr="00E95242">
        <w:rPr>
          <w:sz w:val="30"/>
          <w:szCs w:val="30"/>
        </w:rPr>
        <w:t>)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Сохранять пароли автоматически в браузере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биографическую информацию в пароле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proofErr w:type="gramStart"/>
      <w:r w:rsidRPr="00E95242">
        <w:rPr>
          <w:b/>
          <w:sz w:val="30"/>
          <w:szCs w:val="30"/>
          <w:u w:val="single"/>
        </w:rPr>
        <w:t xml:space="preserve">БЕЗОПАСНЫЙ WI-FI </w:t>
      </w:r>
      <w:proofErr w:type="gramEnd"/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  <w:u w:val="single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Отключить общий доступ к своей WI-FI точке, даже если у вас «</w:t>
      </w:r>
      <w:proofErr w:type="spellStart"/>
      <w:r w:rsidRPr="00E95242">
        <w:rPr>
          <w:sz w:val="30"/>
          <w:szCs w:val="30"/>
        </w:rPr>
        <w:t>безлимитный</w:t>
      </w:r>
      <w:proofErr w:type="spellEnd"/>
      <w:r w:rsidRPr="00E95242">
        <w:rPr>
          <w:sz w:val="30"/>
          <w:szCs w:val="30"/>
        </w:rPr>
        <w:t xml:space="preserve">» Интернет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Использовать надежный (см.</w:t>
      </w:r>
      <w:r w:rsidR="008411DA" w:rsidRPr="00E95242">
        <w:rPr>
          <w:sz w:val="30"/>
          <w:szCs w:val="30"/>
        </w:rPr>
        <w:t xml:space="preserve"> </w:t>
      </w:r>
      <w:r w:rsidRPr="00E95242">
        <w:rPr>
          <w:sz w:val="30"/>
          <w:szCs w:val="30"/>
        </w:rPr>
        <w:t>выше) пароль для доступа к вашей WI-FI точке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Деактивировать автоматическое подключение своих устройств к открытым WI-FI точкам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Вводить свой логин и пароль доступа к учетной записи (странице) или системе банковского обслуживания при подключении к бесплатным (открытым) точкам WI-FI в кафе, транспорте, торговых центрах и т.д.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ПРОВЕРЕННЫЕ БРАУЗЕРЫ И САЙТЫ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  <w:u w:val="single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lastRenderedPageBreak/>
        <w:t>+ Использовать специальное программное обеспечение (антивирус, расширение для браузера), чтобы избежать посещения сомнительных сайтов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Переходить по непроверенным ссылкам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- Вводить информацию на сайтах, если соединение не защищено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БЕЗОПАСНОСТЬ ЭЛЕКТРОННОЙ ПОЧТЫ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Подключить двухфакторную аутентификацию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Использовать минимум 2 типа e-</w:t>
      </w:r>
      <w:proofErr w:type="spellStart"/>
      <w:r w:rsidRPr="00E95242">
        <w:rPr>
          <w:sz w:val="30"/>
          <w:szCs w:val="30"/>
        </w:rPr>
        <w:t>mail</w:t>
      </w:r>
      <w:proofErr w:type="spellEnd"/>
      <w:r w:rsidRPr="00E95242">
        <w:rPr>
          <w:sz w:val="30"/>
          <w:szCs w:val="30"/>
        </w:rPr>
        <w:t xml:space="preserve"> адресов: закрытый (только для привязки устройств и средств их защиты) и открытый (для переписки, подписок и т.д.)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Использовать </w:t>
      </w:r>
      <w:proofErr w:type="gramStart"/>
      <w:r w:rsidRPr="00E95242">
        <w:rPr>
          <w:sz w:val="30"/>
          <w:szCs w:val="30"/>
        </w:rPr>
        <w:t>СПАМ-фильтры</w:t>
      </w:r>
      <w:proofErr w:type="gramEnd"/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Не реагировать на письма от неизвестного отправителя: </w:t>
      </w:r>
      <w:proofErr w:type="gramStart"/>
      <w:r w:rsidRPr="00E95242">
        <w:rPr>
          <w:sz w:val="30"/>
          <w:szCs w:val="30"/>
        </w:rPr>
        <w:t>скорее всего</w:t>
      </w:r>
      <w:proofErr w:type="gramEnd"/>
      <w:r w:rsidRPr="00E95242">
        <w:rPr>
          <w:sz w:val="30"/>
          <w:szCs w:val="30"/>
        </w:rPr>
        <w:t xml:space="preserve"> это спам или мошенники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Открывать подозрительное вложение к письму: сначала позвоните отправителю, узнайте, что это за файл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ИСПОЛЬЗОВАНИЕ ПРИЛОЖЕНИЙ, СОЦ</w:t>
      </w:r>
      <w:r w:rsidR="008411DA" w:rsidRPr="00E95242">
        <w:rPr>
          <w:b/>
          <w:sz w:val="30"/>
          <w:szCs w:val="30"/>
          <w:u w:val="single"/>
        </w:rPr>
        <w:t xml:space="preserve">ИАЛЬНЫХ </w:t>
      </w:r>
      <w:r w:rsidRPr="00E95242">
        <w:rPr>
          <w:b/>
          <w:sz w:val="30"/>
          <w:szCs w:val="30"/>
          <w:u w:val="single"/>
        </w:rPr>
        <w:t xml:space="preserve">СЕТЕЙ И МЕССЕНДЖЕРОВ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Устанавливать приложения только из </w:t>
      </w:r>
      <w:proofErr w:type="spellStart"/>
      <w:r w:rsidRPr="00E95242">
        <w:rPr>
          <w:sz w:val="30"/>
          <w:szCs w:val="30"/>
        </w:rPr>
        <w:t>PlayMarket</w:t>
      </w:r>
      <w:proofErr w:type="spellEnd"/>
      <w:r w:rsidRPr="00E95242">
        <w:rPr>
          <w:sz w:val="30"/>
          <w:szCs w:val="30"/>
        </w:rPr>
        <w:t xml:space="preserve">, </w:t>
      </w:r>
      <w:proofErr w:type="spellStart"/>
      <w:r w:rsidRPr="00E95242">
        <w:rPr>
          <w:sz w:val="30"/>
          <w:szCs w:val="30"/>
        </w:rPr>
        <w:t>AppStore</w:t>
      </w:r>
      <w:proofErr w:type="spellEnd"/>
      <w:r w:rsidRPr="00E95242">
        <w:rPr>
          <w:sz w:val="30"/>
          <w:szCs w:val="30"/>
        </w:rPr>
        <w:t xml:space="preserve"> или из проверенных источников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Обращать внимание, к каким функциям гаджета приложение запрашивает доступ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Обмениваться сообщениями в </w:t>
      </w:r>
      <w:proofErr w:type="spellStart"/>
      <w:r w:rsidRPr="00E95242">
        <w:rPr>
          <w:sz w:val="30"/>
          <w:szCs w:val="30"/>
        </w:rPr>
        <w:t>соцсетях</w:t>
      </w:r>
      <w:proofErr w:type="spellEnd"/>
      <w:r w:rsidRPr="00E95242">
        <w:rPr>
          <w:sz w:val="30"/>
          <w:szCs w:val="30"/>
        </w:rPr>
        <w:t xml:space="preserve"> и мессенджерах, только полностью удостоверившись в личности собеседника, не реагируя на сомнительные просьбы и предложения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Размещать персональную и контактную информацию о себе в открытом доступе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указание </w:t>
      </w:r>
      <w:proofErr w:type="spellStart"/>
      <w:r w:rsidRPr="00E95242">
        <w:rPr>
          <w:sz w:val="30"/>
          <w:szCs w:val="30"/>
        </w:rPr>
        <w:t>геолокации</w:t>
      </w:r>
      <w:proofErr w:type="spellEnd"/>
      <w:r w:rsidRPr="00E95242">
        <w:rPr>
          <w:sz w:val="30"/>
          <w:szCs w:val="30"/>
        </w:rPr>
        <w:t xml:space="preserve"> на фото в постах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- Отвечать на обидные выражения и агрессию в соц</w:t>
      </w:r>
      <w:r w:rsidR="008411DA" w:rsidRPr="00E95242">
        <w:rPr>
          <w:sz w:val="30"/>
          <w:szCs w:val="30"/>
        </w:rPr>
        <w:t xml:space="preserve">иальных </w:t>
      </w:r>
      <w:r w:rsidRPr="00E95242">
        <w:rPr>
          <w:sz w:val="30"/>
          <w:szCs w:val="30"/>
        </w:rPr>
        <w:t xml:space="preserve">сетях – лучше напишите об этом администратору ресурса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Употреблять ненормативную лексику при общении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Устанавливать приложения с низким рейтингом и отрицательными отзывами </w:t>
      </w:r>
    </w:p>
    <w:p w:rsidR="00E95242" w:rsidRDefault="00E95242" w:rsidP="00E95242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A4878" w:rsidRPr="00E95242" w:rsidRDefault="00E95242" w:rsidP="00E95242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b/>
          <w:sz w:val="30"/>
          <w:szCs w:val="30"/>
        </w:rPr>
        <w:t>ОРПСВТ КМ УВД Гомельского облисполкома</w:t>
      </w:r>
      <w:bookmarkStart w:id="0" w:name="_GoBack"/>
      <w:bookmarkEnd w:id="0"/>
    </w:p>
    <w:sectPr w:rsidR="00AA4878" w:rsidRPr="00E95242" w:rsidSect="00E95242">
      <w:pgSz w:w="11906" w:h="16838"/>
      <w:pgMar w:top="1134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6D"/>
    <w:rsid w:val="00005906"/>
    <w:rsid w:val="00016A54"/>
    <w:rsid w:val="00016FAB"/>
    <w:rsid w:val="0003143B"/>
    <w:rsid w:val="00033FB4"/>
    <w:rsid w:val="0004548B"/>
    <w:rsid w:val="0006668F"/>
    <w:rsid w:val="00066EC3"/>
    <w:rsid w:val="00080C78"/>
    <w:rsid w:val="00090676"/>
    <w:rsid w:val="00090753"/>
    <w:rsid w:val="000C65D2"/>
    <w:rsid w:val="000D31AE"/>
    <w:rsid w:val="00106BA2"/>
    <w:rsid w:val="00115E6D"/>
    <w:rsid w:val="00137A6B"/>
    <w:rsid w:val="00147887"/>
    <w:rsid w:val="0015217B"/>
    <w:rsid w:val="00175FE3"/>
    <w:rsid w:val="00177CE8"/>
    <w:rsid w:val="00196CA0"/>
    <w:rsid w:val="001A5157"/>
    <w:rsid w:val="001A715E"/>
    <w:rsid w:val="001B0875"/>
    <w:rsid w:val="001D3426"/>
    <w:rsid w:val="002237B9"/>
    <w:rsid w:val="0022643C"/>
    <w:rsid w:val="00253335"/>
    <w:rsid w:val="0027554F"/>
    <w:rsid w:val="002A1E42"/>
    <w:rsid w:val="002A5B97"/>
    <w:rsid w:val="002B234C"/>
    <w:rsid w:val="002C44DC"/>
    <w:rsid w:val="002E2B0A"/>
    <w:rsid w:val="002E2B52"/>
    <w:rsid w:val="002E4069"/>
    <w:rsid w:val="00302656"/>
    <w:rsid w:val="00305380"/>
    <w:rsid w:val="00305A19"/>
    <w:rsid w:val="003151F5"/>
    <w:rsid w:val="00327084"/>
    <w:rsid w:val="00327B39"/>
    <w:rsid w:val="00332505"/>
    <w:rsid w:val="003341AA"/>
    <w:rsid w:val="0033626D"/>
    <w:rsid w:val="00344785"/>
    <w:rsid w:val="00350356"/>
    <w:rsid w:val="003565D6"/>
    <w:rsid w:val="0036139C"/>
    <w:rsid w:val="0036679C"/>
    <w:rsid w:val="00374B38"/>
    <w:rsid w:val="0037518B"/>
    <w:rsid w:val="00386CC8"/>
    <w:rsid w:val="003A43FB"/>
    <w:rsid w:val="003C00C6"/>
    <w:rsid w:val="003C0227"/>
    <w:rsid w:val="003C364F"/>
    <w:rsid w:val="003D5FFB"/>
    <w:rsid w:val="003F606D"/>
    <w:rsid w:val="003F6F02"/>
    <w:rsid w:val="00414791"/>
    <w:rsid w:val="00430672"/>
    <w:rsid w:val="00435741"/>
    <w:rsid w:val="0043727F"/>
    <w:rsid w:val="00446438"/>
    <w:rsid w:val="00446D14"/>
    <w:rsid w:val="0046531E"/>
    <w:rsid w:val="00470772"/>
    <w:rsid w:val="004843D9"/>
    <w:rsid w:val="004A421A"/>
    <w:rsid w:val="004D119B"/>
    <w:rsid w:val="004D7866"/>
    <w:rsid w:val="004E1FF9"/>
    <w:rsid w:val="004F01C7"/>
    <w:rsid w:val="00500C4F"/>
    <w:rsid w:val="005053BA"/>
    <w:rsid w:val="00511490"/>
    <w:rsid w:val="0053583D"/>
    <w:rsid w:val="00535AF5"/>
    <w:rsid w:val="0058047C"/>
    <w:rsid w:val="005860C1"/>
    <w:rsid w:val="005958E0"/>
    <w:rsid w:val="005B0607"/>
    <w:rsid w:val="005C1F63"/>
    <w:rsid w:val="005C21BA"/>
    <w:rsid w:val="005C2250"/>
    <w:rsid w:val="005E0F52"/>
    <w:rsid w:val="005E52CA"/>
    <w:rsid w:val="005F10ED"/>
    <w:rsid w:val="005F489C"/>
    <w:rsid w:val="005F498B"/>
    <w:rsid w:val="006408A5"/>
    <w:rsid w:val="00643AA3"/>
    <w:rsid w:val="006668CE"/>
    <w:rsid w:val="0067678F"/>
    <w:rsid w:val="0067767D"/>
    <w:rsid w:val="0069263D"/>
    <w:rsid w:val="006B4C85"/>
    <w:rsid w:val="006B5990"/>
    <w:rsid w:val="006E1E19"/>
    <w:rsid w:val="006E6CCF"/>
    <w:rsid w:val="006F206D"/>
    <w:rsid w:val="007037D4"/>
    <w:rsid w:val="00703B35"/>
    <w:rsid w:val="00704E88"/>
    <w:rsid w:val="007152D1"/>
    <w:rsid w:val="007164D0"/>
    <w:rsid w:val="00730FDC"/>
    <w:rsid w:val="00736378"/>
    <w:rsid w:val="00742CF0"/>
    <w:rsid w:val="00750502"/>
    <w:rsid w:val="00755F8C"/>
    <w:rsid w:val="00776B1A"/>
    <w:rsid w:val="00781390"/>
    <w:rsid w:val="007848A1"/>
    <w:rsid w:val="007916A4"/>
    <w:rsid w:val="007A66F0"/>
    <w:rsid w:val="007B01DC"/>
    <w:rsid w:val="007B16AC"/>
    <w:rsid w:val="007C47E5"/>
    <w:rsid w:val="007D65C0"/>
    <w:rsid w:val="007E6E9E"/>
    <w:rsid w:val="00801898"/>
    <w:rsid w:val="00804E95"/>
    <w:rsid w:val="00815D42"/>
    <w:rsid w:val="0082134E"/>
    <w:rsid w:val="008305ED"/>
    <w:rsid w:val="008411DA"/>
    <w:rsid w:val="008449F8"/>
    <w:rsid w:val="00847C18"/>
    <w:rsid w:val="0086012B"/>
    <w:rsid w:val="00890E10"/>
    <w:rsid w:val="008A7D87"/>
    <w:rsid w:val="008B1A13"/>
    <w:rsid w:val="008C50F0"/>
    <w:rsid w:val="0090099F"/>
    <w:rsid w:val="00911E28"/>
    <w:rsid w:val="00914E45"/>
    <w:rsid w:val="009230EE"/>
    <w:rsid w:val="00926F5D"/>
    <w:rsid w:val="00934746"/>
    <w:rsid w:val="00941A3D"/>
    <w:rsid w:val="0094626B"/>
    <w:rsid w:val="00956DB5"/>
    <w:rsid w:val="00975A0E"/>
    <w:rsid w:val="00976055"/>
    <w:rsid w:val="00987E50"/>
    <w:rsid w:val="009A3925"/>
    <w:rsid w:val="009B2DF6"/>
    <w:rsid w:val="009B412A"/>
    <w:rsid w:val="009C5564"/>
    <w:rsid w:val="009F5B59"/>
    <w:rsid w:val="00A33C87"/>
    <w:rsid w:val="00A70D29"/>
    <w:rsid w:val="00A770F8"/>
    <w:rsid w:val="00A838DF"/>
    <w:rsid w:val="00A87B72"/>
    <w:rsid w:val="00A979D5"/>
    <w:rsid w:val="00AA4878"/>
    <w:rsid w:val="00AD5C7F"/>
    <w:rsid w:val="00AD65B2"/>
    <w:rsid w:val="00B27B03"/>
    <w:rsid w:val="00B3798A"/>
    <w:rsid w:val="00B41A06"/>
    <w:rsid w:val="00B54ECC"/>
    <w:rsid w:val="00B64633"/>
    <w:rsid w:val="00B859C4"/>
    <w:rsid w:val="00B8777C"/>
    <w:rsid w:val="00BA097E"/>
    <w:rsid w:val="00BA4007"/>
    <w:rsid w:val="00BA6701"/>
    <w:rsid w:val="00BD3D66"/>
    <w:rsid w:val="00BE0C79"/>
    <w:rsid w:val="00BE46F5"/>
    <w:rsid w:val="00C021F7"/>
    <w:rsid w:val="00C105BF"/>
    <w:rsid w:val="00C25BEC"/>
    <w:rsid w:val="00C4168D"/>
    <w:rsid w:val="00C80ACE"/>
    <w:rsid w:val="00CE3441"/>
    <w:rsid w:val="00D07398"/>
    <w:rsid w:val="00D157B1"/>
    <w:rsid w:val="00D2694F"/>
    <w:rsid w:val="00D3469B"/>
    <w:rsid w:val="00D40A1D"/>
    <w:rsid w:val="00D5668D"/>
    <w:rsid w:val="00D603CE"/>
    <w:rsid w:val="00D63666"/>
    <w:rsid w:val="00D64FF6"/>
    <w:rsid w:val="00D758D1"/>
    <w:rsid w:val="00D77065"/>
    <w:rsid w:val="00D86576"/>
    <w:rsid w:val="00D935E9"/>
    <w:rsid w:val="00DA54B8"/>
    <w:rsid w:val="00DA6507"/>
    <w:rsid w:val="00DB608E"/>
    <w:rsid w:val="00DE00F0"/>
    <w:rsid w:val="00DE098E"/>
    <w:rsid w:val="00DE4A8C"/>
    <w:rsid w:val="00DF564F"/>
    <w:rsid w:val="00E00372"/>
    <w:rsid w:val="00E168C4"/>
    <w:rsid w:val="00E36118"/>
    <w:rsid w:val="00E43452"/>
    <w:rsid w:val="00E54AEB"/>
    <w:rsid w:val="00E60866"/>
    <w:rsid w:val="00E7062A"/>
    <w:rsid w:val="00E95242"/>
    <w:rsid w:val="00E97A7A"/>
    <w:rsid w:val="00EC0158"/>
    <w:rsid w:val="00ED4110"/>
    <w:rsid w:val="00EE29FE"/>
    <w:rsid w:val="00EE3DF0"/>
    <w:rsid w:val="00F05F0D"/>
    <w:rsid w:val="00F17B1E"/>
    <w:rsid w:val="00F22EC5"/>
    <w:rsid w:val="00F27EC0"/>
    <w:rsid w:val="00F607B3"/>
    <w:rsid w:val="00F77FA3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Светличная (Андреева) Екатерина Леонидовна</cp:lastModifiedBy>
  <cp:revision>14</cp:revision>
  <dcterms:created xsi:type="dcterms:W3CDTF">2019-08-02T06:33:00Z</dcterms:created>
  <dcterms:modified xsi:type="dcterms:W3CDTF">2019-10-23T15:33:00Z</dcterms:modified>
</cp:coreProperties>
</file>