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E0" w:rsidRPr="00A914E0" w:rsidRDefault="00A914E0" w:rsidP="00A91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4E0">
        <w:rPr>
          <w:rFonts w:ascii="Times New Roman" w:hAnsi="Times New Roman" w:cs="Times New Roman"/>
          <w:b/>
          <w:sz w:val="32"/>
          <w:szCs w:val="32"/>
        </w:rPr>
        <w:t>Советы педагогов-психологов молодым специалистам</w:t>
      </w:r>
    </w:p>
    <w:p w:rsidR="00A914E0" w:rsidRPr="00A914E0" w:rsidRDefault="00A914E0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4E0">
        <w:rPr>
          <w:rFonts w:ascii="Times New Roman" w:hAnsi="Times New Roman" w:cs="Times New Roman"/>
          <w:color w:val="000000"/>
          <w:sz w:val="28"/>
          <w:szCs w:val="28"/>
        </w:rPr>
        <w:t>Каждый учитель может вспомнить сложный период в своей работе, связанный с профессиональной адаптацией в школе. Молодые учителя, пришедшие из педагогических вузов, привыкают к школе от 6 месяцев до 3 лет. Они привыкают к постоянному шуму на переменах, к интенсивным коммуникативным взаимодействиям. Но труднее всего им выработать в себе умение в течение 45 минут на уроке держать дисциплину в классе. Многие учителя жалуются на ощущение слабости и истощенности после уроков, на сложности в выработке готовности держать класс под контролем.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>Хорошим руководителем становится только тот, кто уме</w:t>
      </w:r>
      <w:r>
        <w:rPr>
          <w:rFonts w:ascii="Times New Roman" w:hAnsi="Times New Roman" w:cs="Times New Roman"/>
          <w:color w:val="000000"/>
          <w:sz w:val="28"/>
          <w:szCs w:val="28"/>
        </w:rPr>
        <w:t>ет хорошо управлять самим собой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>. Предлагаем несколько упражнений для развития внутренних средств саморегуляции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CC9" w:rsidRDefault="00A914E0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4E0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«Фокусировка»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за 10-15 минут до начала урока. Удобно расположитесь в кресле или на стуле. Отдавая самому себе команды, сосредоточьте свое внимание на том или ином участке тела и почувствуйте его</w:t>
      </w:r>
      <w:r w:rsidR="008B2CC9">
        <w:rPr>
          <w:rFonts w:ascii="Times New Roman" w:hAnsi="Times New Roman" w:cs="Times New Roman"/>
          <w:color w:val="000000"/>
          <w:sz w:val="28"/>
          <w:szCs w:val="28"/>
        </w:rPr>
        <w:t xml:space="preserve"> теплоту. </w:t>
      </w:r>
      <w:proofErr w:type="gramStart"/>
      <w:r w:rsidR="008B2CC9">
        <w:rPr>
          <w:rFonts w:ascii="Times New Roman" w:hAnsi="Times New Roman" w:cs="Times New Roman"/>
          <w:color w:val="000000"/>
          <w:sz w:val="28"/>
          <w:szCs w:val="28"/>
        </w:rPr>
        <w:t>Например, по команде «Тело!»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сосредоточьтес</w:t>
      </w:r>
      <w:r w:rsidR="008B2CC9">
        <w:rPr>
          <w:rFonts w:ascii="Times New Roman" w:hAnsi="Times New Roman" w:cs="Times New Roman"/>
          <w:color w:val="000000"/>
          <w:sz w:val="28"/>
          <w:szCs w:val="28"/>
        </w:rPr>
        <w:t>ь на своем теле, по команде «Рука!» - на правой руке, «Кисть!» - на кисти правой руки, «Палец!»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- на указательном пальце правой руки и, наконец </w:t>
      </w:r>
      <w:r w:rsidR="008B2CC9">
        <w:rPr>
          <w:rFonts w:ascii="Times New Roman" w:hAnsi="Times New Roman" w:cs="Times New Roman"/>
          <w:color w:val="000000"/>
          <w:sz w:val="28"/>
          <w:szCs w:val="28"/>
        </w:rPr>
        <w:t>«Кончик пальца!”»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>- на кончике указательного пальца правой руки.</w:t>
      </w:r>
      <w:proofErr w:type="gramEnd"/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Команды подавайте самому себе с интервалами 10-12 секунд (найдите при этом благоприятный для вас ритм).</w:t>
      </w:r>
    </w:p>
    <w:p w:rsidR="00A914E0" w:rsidRPr="00A914E0" w:rsidRDefault="00100073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Упражнение 2. «Дыхание» </w:t>
      </w:r>
      <w:r w:rsidR="00A914E0" w:rsidRPr="0010007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ж</w:t>
      </w:r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>елательно выполнять перед началом урока. Устройтесь в кресле или на стуле. Расслабьтесь и закройте глаза. По своей команде постарайтесь отключить свое внимание от внешней ситуации и сосредоточьтесь на своем дыхании. При этом не старайтесь специально управлять своим дыханием: не нужно нарушать его естественный ритм. Упражнение выполняется в течение 5-10 минут.</w:t>
      </w:r>
    </w:p>
    <w:p w:rsidR="00A914E0" w:rsidRPr="00A914E0" w:rsidRDefault="00A914E0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4E0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3</w:t>
      </w:r>
      <w:r w:rsidR="00100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914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0007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A914E0">
        <w:rPr>
          <w:rStyle w:val="a3"/>
          <w:rFonts w:ascii="Times New Roman" w:hAnsi="Times New Roman" w:cs="Times New Roman"/>
          <w:color w:val="000000"/>
          <w:sz w:val="28"/>
          <w:szCs w:val="28"/>
        </w:rPr>
        <w:t>Психоэнергетический</w:t>
      </w:r>
      <w:proofErr w:type="spellEnd"/>
      <w:r w:rsidRPr="00A914E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зонтик</w:t>
      </w:r>
      <w:r w:rsidR="0010007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61F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пражнение проводится </w:t>
      </w:r>
      <w:proofErr w:type="gramStart"/>
      <w:r w:rsidRPr="00A914E0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минуты после начала урока, а также, при необходимости, периодически в течение всего урока. Учитель встает перед классом, желательно в центре комнаты и, объясняя материал, старается представить, что он своей волей, своим сознанием устанавлива</w:t>
      </w:r>
      <w:r w:rsidR="006C790A">
        <w:rPr>
          <w:rFonts w:ascii="Times New Roman" w:hAnsi="Times New Roman" w:cs="Times New Roman"/>
          <w:color w:val="000000"/>
          <w:sz w:val="28"/>
          <w:szCs w:val="28"/>
        </w:rPr>
        <w:t>ет своеобразный «зонтик»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, плотно накрывающий всех учеников. Цель самого учителя: уверено, крепко </w:t>
      </w:r>
      <w:r w:rsidR="006C790A">
        <w:rPr>
          <w:rFonts w:ascii="Times New Roman" w:hAnsi="Times New Roman" w:cs="Times New Roman"/>
          <w:color w:val="000000"/>
          <w:sz w:val="28"/>
          <w:szCs w:val="28"/>
        </w:rPr>
        <w:t>и стабильно держать ручку этого «зонтика»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90A"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урока, </w:t>
      </w:r>
      <w:r w:rsidRPr="00A914E0">
        <w:rPr>
          <w:rFonts w:ascii="Times New Roman" w:hAnsi="Times New Roman" w:cs="Times New Roman"/>
          <w:color w:val="000000"/>
          <w:sz w:val="28"/>
          <w:szCs w:val="28"/>
        </w:rPr>
        <w:t>вырабатывает способность контролировать ситуацию в классе.</w:t>
      </w:r>
    </w:p>
    <w:p w:rsidR="00A914E0" w:rsidRPr="00A914E0" w:rsidRDefault="003461F2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Упражнение 4. «</w:t>
      </w:r>
      <w:r w:rsidR="00A914E0" w:rsidRPr="00A914E0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Распределение внимания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в течение 15-20 минут, в домашней обстановке. Включите телевизор и раскройте незнакомую вам книгу (для начала лучше взять художественную или </w:t>
      </w:r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публицистическую). Попробуй</w:t>
      </w:r>
      <w:r>
        <w:rPr>
          <w:rFonts w:ascii="Times New Roman" w:hAnsi="Times New Roman" w:cs="Times New Roman"/>
          <w:color w:val="000000"/>
          <w:sz w:val="28"/>
          <w:szCs w:val="28"/>
        </w:rPr>
        <w:t>те одновременно читать книгу и «краем глаза»</w:t>
      </w:r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смотреть и слушать телевизор. Последите за собой: через, сколько минут вы почувствуете себя утомленным? Если утомление наступило уже через 4-5 минут, значит, ваша способность к распределению внимания слабо развита. Затем попробуйте для себя на бумаге кратко воспроизвести то, что вы читали и восстановить виденное на телеэкране. По мере того, как часто вы </w:t>
      </w:r>
      <w:proofErr w:type="gramStart"/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>будете выполнять упражнение с каждым разом вы будете</w:t>
      </w:r>
      <w:proofErr w:type="gramEnd"/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все лучше распределять свое внимание.</w:t>
      </w:r>
    </w:p>
    <w:p w:rsidR="00A914E0" w:rsidRPr="00A914E0" w:rsidRDefault="00683936" w:rsidP="00A914E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</w:t>
      </w:r>
      <w:r w:rsidR="00A914E0" w:rsidRPr="00A914E0">
        <w:rPr>
          <w:rFonts w:ascii="Times New Roman" w:hAnsi="Times New Roman" w:cs="Times New Roman"/>
          <w:color w:val="000000"/>
          <w:sz w:val="28"/>
          <w:szCs w:val="28"/>
        </w:rPr>
        <w:t xml:space="preserve"> успеха и оптимизма!</w:t>
      </w:r>
    </w:p>
    <w:p w:rsidR="00DC4095" w:rsidRPr="00A914E0" w:rsidRDefault="00683936" w:rsidP="00A914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C4095" w:rsidRPr="00A914E0" w:rsidSect="00992F59"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914E0"/>
    <w:rsid w:val="00074BC0"/>
    <w:rsid w:val="00100073"/>
    <w:rsid w:val="001041C9"/>
    <w:rsid w:val="001428DA"/>
    <w:rsid w:val="00244F3F"/>
    <w:rsid w:val="00282624"/>
    <w:rsid w:val="003461F2"/>
    <w:rsid w:val="00482998"/>
    <w:rsid w:val="005C22DA"/>
    <w:rsid w:val="00683936"/>
    <w:rsid w:val="006C790A"/>
    <w:rsid w:val="00754321"/>
    <w:rsid w:val="007F2D99"/>
    <w:rsid w:val="008B2CC9"/>
    <w:rsid w:val="0093776C"/>
    <w:rsid w:val="00992F59"/>
    <w:rsid w:val="00A7691F"/>
    <w:rsid w:val="00A914E0"/>
    <w:rsid w:val="00B13326"/>
    <w:rsid w:val="00BB27D0"/>
    <w:rsid w:val="00BB69CD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2019-09-12T08:06:00Z</dcterms:created>
  <dcterms:modified xsi:type="dcterms:W3CDTF">2019-09-12T08:13:00Z</dcterms:modified>
</cp:coreProperties>
</file>