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6D" w:rsidRPr="00051AE7" w:rsidRDefault="00F66C7A" w:rsidP="00051AE7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noProof/>
          <w:color w:val="000000"/>
          <w:sz w:val="30"/>
          <w:szCs w:val="30"/>
        </w:rPr>
        <w:drawing>
          <wp:inline distT="0" distB="0" distL="0" distR="0">
            <wp:extent cx="2661320" cy="2431701"/>
            <wp:effectExtent l="19050" t="0" r="5680" b="0"/>
            <wp:docPr id="1" name="Рисунок 1" descr="C:\Users\User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18" cy="243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6D" w:rsidRPr="00051AE7" w:rsidRDefault="00691C36" w:rsidP="00051AE7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</w:rPr>
        <w:t xml:space="preserve">       </w:t>
      </w:r>
      <w:bookmarkStart w:id="0" w:name="_GoBack"/>
      <w:bookmarkEnd w:id="0"/>
      <w:r w:rsidRPr="00051AE7">
        <w:rPr>
          <w:rStyle w:val="c0"/>
          <w:b/>
          <w:color w:val="111111"/>
          <w:sz w:val="30"/>
          <w:szCs w:val="30"/>
        </w:rPr>
        <w:t>Если хотите, чтобы Ваш ребёнок ходил в ГПД с удовольствием, то: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1.</w:t>
      </w:r>
      <w:r w:rsidRPr="00051AE7">
        <w:rPr>
          <w:rStyle w:val="c0"/>
          <w:b/>
          <w:color w:val="111111"/>
          <w:sz w:val="30"/>
          <w:szCs w:val="30"/>
        </w:rPr>
        <w:t xml:space="preserve"> Не говорите о ГПД плохо, не критикуйте воспитателя в присутствии детей. Придите в школу и постарайтесь во всём разобраться. Помните, воспитатели не желают </w:t>
      </w:r>
      <w:proofErr w:type="gramStart"/>
      <w:r w:rsidRPr="00051AE7">
        <w:rPr>
          <w:rStyle w:val="c0"/>
          <w:b/>
          <w:color w:val="111111"/>
          <w:sz w:val="30"/>
          <w:szCs w:val="30"/>
        </w:rPr>
        <w:t>плохого</w:t>
      </w:r>
      <w:proofErr w:type="gramEnd"/>
      <w:r w:rsidRPr="00051AE7">
        <w:rPr>
          <w:rStyle w:val="c0"/>
          <w:b/>
          <w:color w:val="111111"/>
          <w:sz w:val="30"/>
          <w:szCs w:val="30"/>
        </w:rPr>
        <w:t xml:space="preserve"> Вашему ребёнку.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2.</w:t>
      </w:r>
      <w:r w:rsidRPr="00051AE7">
        <w:rPr>
          <w:rStyle w:val="c0"/>
          <w:b/>
          <w:color w:val="111111"/>
          <w:sz w:val="30"/>
          <w:szCs w:val="30"/>
        </w:rPr>
        <w:t xml:space="preserve"> Не спешите обвинять воспитателя в отсутствии индивидуального подхода, задумайтесь над линией собственного поведения. Помните! Родители несут ответственность за поведение своих детей. (Закон об ответственности родителей за воспитание детей) Родители первыми знакомят своих детей с нормами и правилами поведения дома, на улице, в общественных местах и т.д.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3.</w:t>
      </w:r>
      <w:r w:rsidRPr="00051AE7">
        <w:rPr>
          <w:rStyle w:val="c0"/>
          <w:b/>
          <w:color w:val="111111"/>
          <w:sz w:val="30"/>
          <w:szCs w:val="30"/>
        </w:rPr>
        <w:t xml:space="preserve"> Имея свой жизненный опыт, отец и мать организуют просветительную работу с детьми для того, чтобы их сын или дочь имели отчетливые преставления, что такое хорошо и что такое плохо.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4.</w:t>
      </w:r>
      <w:r w:rsidRPr="00051AE7">
        <w:rPr>
          <w:rStyle w:val="c0"/>
          <w:b/>
          <w:color w:val="111111"/>
          <w:sz w:val="30"/>
          <w:szCs w:val="30"/>
        </w:rPr>
        <w:t xml:space="preserve"> Пример родителей (положительный или отрицательный) влияет на формирование жизненного опыта детей.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5.</w:t>
      </w:r>
      <w:r w:rsidRPr="00051AE7">
        <w:rPr>
          <w:rStyle w:val="c0"/>
          <w:b/>
          <w:color w:val="111111"/>
          <w:sz w:val="30"/>
          <w:szCs w:val="30"/>
        </w:rPr>
        <w:t xml:space="preserve"> 90% влияния на поведение детей оказывают родители. Семья – это первый устойчивый коллектив в жизни ребенка. Как было уже сказано, в процессе формирования личности семья играет главенствующую роль, подчеркнем – семья! Именно в семье, еще до школы, формируются основные черты характера ребенка, его привычки. И каким будет ребенок – благополучным или нет – зависит от того, каковы взаимоотношения в семье между его членами.</w:t>
      </w:r>
    </w:p>
    <w:p w:rsidR="00691C36" w:rsidRPr="00051AE7" w:rsidRDefault="00691C36" w:rsidP="00051A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30"/>
          <w:szCs w:val="30"/>
        </w:rPr>
      </w:pPr>
      <w:r w:rsidRPr="00051AE7">
        <w:rPr>
          <w:rStyle w:val="c0"/>
          <w:b/>
          <w:color w:val="111111"/>
          <w:sz w:val="30"/>
          <w:szCs w:val="30"/>
          <w:shd w:val="clear" w:color="auto" w:fill="70AD47" w:themeFill="accent6"/>
        </w:rPr>
        <w:t>6.</w:t>
      </w:r>
      <w:r w:rsidRPr="00051AE7">
        <w:rPr>
          <w:rStyle w:val="c0"/>
          <w:b/>
          <w:color w:val="111111"/>
          <w:sz w:val="30"/>
          <w:szCs w:val="30"/>
        </w:rPr>
        <w:t xml:space="preserve"> Воспитанные родители, любящие и эмоционально уравновешенные, создают благоприятную среду для нравственного развития детей, для формирования у ребенка доброго и заботливого отношения к людям.</w:t>
      </w:r>
    </w:p>
    <w:p w:rsidR="00286874" w:rsidRPr="00051AE7" w:rsidRDefault="00286874" w:rsidP="00051AE7">
      <w:pPr>
        <w:jc w:val="both"/>
        <w:rPr>
          <w:b/>
          <w:sz w:val="30"/>
          <w:szCs w:val="30"/>
        </w:rPr>
      </w:pPr>
    </w:p>
    <w:sectPr w:rsidR="00286874" w:rsidRPr="00051AE7" w:rsidSect="0041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1C36"/>
    <w:rsid w:val="00051AE7"/>
    <w:rsid w:val="000F2C6D"/>
    <w:rsid w:val="00286874"/>
    <w:rsid w:val="00323403"/>
    <w:rsid w:val="00410595"/>
    <w:rsid w:val="005E3975"/>
    <w:rsid w:val="00691C36"/>
    <w:rsid w:val="00F6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1C36"/>
  </w:style>
  <w:style w:type="paragraph" w:customStyle="1" w:styleId="c1">
    <w:name w:val="c1"/>
    <w:basedOn w:val="a"/>
    <w:rsid w:val="006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1C36"/>
  </w:style>
  <w:style w:type="paragraph" w:styleId="a3">
    <w:name w:val="Balloon Text"/>
    <w:basedOn w:val="a"/>
    <w:link w:val="a4"/>
    <w:uiPriority w:val="99"/>
    <w:semiHidden/>
    <w:unhideWhenUsed/>
    <w:rsid w:val="00F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2023-10-06T06:56:00Z</dcterms:created>
  <dcterms:modified xsi:type="dcterms:W3CDTF">2023-10-09T10:39:00Z</dcterms:modified>
</cp:coreProperties>
</file>