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D3" w:rsidRPr="00E3207D" w:rsidRDefault="00E03362" w:rsidP="00AD64FB">
      <w:pPr>
        <w:widowControl w:val="0"/>
        <w:spacing w:after="0" w:line="367" w:lineRule="exact"/>
        <w:ind w:left="1680" w:right="380" w:hanging="560"/>
        <w:jc w:val="center"/>
        <w:rPr>
          <w:rFonts w:ascii="Times New Roman" w:eastAsia="Times New Roman" w:hAnsi="Times New Roman" w:cs="Times New Roman"/>
          <w:b/>
          <w:bCs/>
          <w:spacing w:val="6"/>
          <w:sz w:val="30"/>
          <w:szCs w:val="30"/>
          <w:lang w:eastAsia="ru-RU" w:bidi="ru-RU"/>
        </w:rPr>
      </w:pPr>
      <w:r w:rsidRPr="00E3207D">
        <w:rPr>
          <w:rFonts w:ascii="Times New Roman" w:eastAsia="Times New Roman" w:hAnsi="Times New Roman" w:cs="Times New Roman"/>
          <w:b/>
          <w:bCs/>
          <w:spacing w:val="6"/>
          <w:sz w:val="30"/>
          <w:szCs w:val="30"/>
          <w:lang w:eastAsia="ru-RU" w:bidi="ru-RU"/>
        </w:rPr>
        <w:t>Отчет о проделанной работе п</w:t>
      </w:r>
      <w:r w:rsidR="00E3207D">
        <w:rPr>
          <w:rFonts w:ascii="Times New Roman" w:eastAsia="Times New Roman" w:hAnsi="Times New Roman" w:cs="Times New Roman"/>
          <w:b/>
          <w:bCs/>
          <w:spacing w:val="6"/>
          <w:sz w:val="30"/>
          <w:szCs w:val="30"/>
          <w:lang w:eastAsia="ru-RU" w:bidi="ru-RU"/>
        </w:rPr>
        <w:t>о подготовке школы к новому 2023/2024</w:t>
      </w:r>
      <w:r w:rsidRPr="00E3207D">
        <w:rPr>
          <w:rFonts w:ascii="Times New Roman" w:eastAsia="Times New Roman" w:hAnsi="Times New Roman" w:cs="Times New Roman"/>
          <w:b/>
          <w:bCs/>
          <w:spacing w:val="6"/>
          <w:sz w:val="30"/>
          <w:szCs w:val="30"/>
          <w:lang w:eastAsia="ru-RU" w:bidi="ru-RU"/>
        </w:rPr>
        <w:t xml:space="preserve"> учебному году</w:t>
      </w:r>
    </w:p>
    <w:p w:rsidR="00657776" w:rsidRPr="0039532F" w:rsidRDefault="00657776" w:rsidP="0018517C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color w:val="FF0000"/>
          <w:sz w:val="30"/>
          <w:szCs w:val="30"/>
        </w:rPr>
      </w:pPr>
    </w:p>
    <w:p w:rsidR="009B506A" w:rsidRPr="00630263" w:rsidRDefault="00222861" w:rsidP="009B506A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u w:val="single"/>
          <w:lang w:eastAsia="ru-RU" w:bidi="ru-RU"/>
        </w:rPr>
      </w:pPr>
      <w:r w:rsidRPr="00630263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u w:val="single"/>
          <w:lang w:eastAsia="ru-RU" w:bidi="ru-RU"/>
        </w:rPr>
        <w:t>За внебюджетные средства, заработанные учреждением образования</w:t>
      </w:r>
      <w:r w:rsidR="00140106" w:rsidRPr="00630263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u w:val="single"/>
          <w:lang w:eastAsia="ru-RU" w:bidi="ru-RU"/>
        </w:rPr>
        <w:t xml:space="preserve"> от выполнения платных </w:t>
      </w:r>
      <w:r w:rsidR="009B506A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u w:val="single"/>
          <w:lang w:eastAsia="ru-RU" w:bidi="ru-RU"/>
        </w:rPr>
        <w:t xml:space="preserve">образовательных </w:t>
      </w:r>
      <w:r w:rsidR="00140106" w:rsidRPr="00630263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u w:val="single"/>
          <w:lang w:eastAsia="ru-RU" w:bidi="ru-RU"/>
        </w:rPr>
        <w:t>услуг</w:t>
      </w:r>
      <w:r w:rsidRPr="00630263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u w:val="single"/>
          <w:lang w:eastAsia="ru-RU" w:bidi="ru-RU"/>
        </w:rPr>
        <w:t>,</w:t>
      </w:r>
      <w:r w:rsidR="009B506A" w:rsidRPr="009B506A">
        <w:rPr>
          <w:rFonts w:ascii="Times New Roman" w:eastAsia="Times New Roman" w:hAnsi="Times New Roman" w:cs="Times New Roman"/>
          <w:spacing w:val="4"/>
          <w:sz w:val="30"/>
          <w:szCs w:val="30"/>
          <w:u w:val="single"/>
          <w:lang w:eastAsia="ru-RU" w:bidi="ru-RU"/>
        </w:rPr>
        <w:t xml:space="preserve"> </w:t>
      </w:r>
      <w:r w:rsidR="009B506A">
        <w:rPr>
          <w:rFonts w:ascii="Times New Roman" w:eastAsia="Times New Roman" w:hAnsi="Times New Roman" w:cs="Times New Roman"/>
          <w:spacing w:val="4"/>
          <w:sz w:val="30"/>
          <w:szCs w:val="30"/>
          <w:u w:val="single"/>
          <w:lang w:eastAsia="ru-RU" w:bidi="ru-RU"/>
        </w:rPr>
        <w:t>з</w:t>
      </w:r>
      <w:r w:rsidR="009B506A" w:rsidRPr="00630263">
        <w:rPr>
          <w:rFonts w:ascii="Times New Roman" w:eastAsia="Times New Roman" w:hAnsi="Times New Roman" w:cs="Times New Roman"/>
          <w:spacing w:val="4"/>
          <w:sz w:val="30"/>
          <w:szCs w:val="30"/>
          <w:u w:val="single"/>
          <w:lang w:eastAsia="ru-RU" w:bidi="ru-RU"/>
        </w:rPr>
        <w:t>а благотворительную помощь, оказанную родителями учащихся, а также благодаря оказанной спонсорской помощи были приобретены материалы и выполнены силами трудового коллектива следующие виды ремонтных работ:</w:t>
      </w:r>
    </w:p>
    <w:p w:rsidR="009B506A" w:rsidRPr="000F71B5" w:rsidRDefault="009B506A" w:rsidP="009B506A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произведена у</w:t>
      </w:r>
      <w:r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кладка </w:t>
      </w:r>
      <w:proofErr w:type="spellStart"/>
      <w:r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ламината</w:t>
      </w:r>
      <w:proofErr w:type="spellEnd"/>
      <w:r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 в кабинете №103, укладка линолеума в каб.306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;</w:t>
      </w:r>
    </w:p>
    <w:p w:rsidR="009B506A" w:rsidRPr="000F71B5" w:rsidRDefault="009B506A" w:rsidP="009B506A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произведен р</w:t>
      </w:r>
      <w:r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емонт стен в 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учебных кабинетах;</w:t>
      </w:r>
      <w:r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 </w:t>
      </w:r>
    </w:p>
    <w:p w:rsidR="009B506A" w:rsidRPr="000F71B5" w:rsidRDefault="009B506A" w:rsidP="009B506A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произведен р</w:t>
      </w:r>
      <w:r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емонт раздевалок спортивного зала (покраска стен раздевалок, покрытие стен лаком)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;</w:t>
      </w:r>
    </w:p>
    <w:p w:rsidR="009B506A" w:rsidRPr="000F71B5" w:rsidRDefault="009B506A" w:rsidP="009B506A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произведена з</w:t>
      </w:r>
      <w:r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амена полового покрытия в коридорах,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 рекреациях, фойе первого этажа</w:t>
      </w:r>
      <w:r w:rsidR="00AE4ABF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, установлены плинтуса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;</w:t>
      </w:r>
    </w:p>
    <w:p w:rsidR="009B506A" w:rsidRPr="000F71B5" w:rsidRDefault="009B506A" w:rsidP="009B506A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произведена у</w:t>
      </w:r>
      <w:r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становка дверных блоков в коридорах на первом этаже, в </w:t>
      </w:r>
      <w:proofErr w:type="spellStart"/>
      <w:r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каб</w:t>
      </w:r>
      <w:proofErr w:type="spellEnd"/>
      <w:r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. 201, </w:t>
      </w:r>
      <w:proofErr w:type="gramStart"/>
      <w:r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лаборантской</w:t>
      </w:r>
      <w:proofErr w:type="gramEnd"/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;</w:t>
      </w:r>
    </w:p>
    <w:p w:rsidR="009B506A" w:rsidRPr="000F71B5" w:rsidRDefault="009B506A" w:rsidP="009B506A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произведено п</w:t>
      </w:r>
      <w:r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окрытие стен рекреаций и коридоров первого и второго этажей декоративной штукатуркой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;</w:t>
      </w:r>
    </w:p>
    <w:p w:rsidR="009B506A" w:rsidRPr="000F71B5" w:rsidRDefault="005475DC" w:rsidP="009B506A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произведен р</w:t>
      </w:r>
      <w:r w:rsidR="009B506A"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емонт спортивного зала (оштукатуривание и покраска стен, покрытие пола лаком)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;</w:t>
      </w:r>
    </w:p>
    <w:p w:rsidR="009B506A" w:rsidRPr="000F71B5" w:rsidRDefault="005475DC" w:rsidP="005475DC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произведен р</w:t>
      </w:r>
      <w:r w:rsidR="009B506A"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емонт спортивного инвентаря, покраска спортивного инвентаря в спортивном зале, на игровых площадках </w:t>
      </w:r>
      <w:r w:rsidR="00AE4ABF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на </w:t>
      </w:r>
      <w:r w:rsidR="009B506A"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территории</w:t>
      </w:r>
      <w:r w:rsidR="00AE4ABF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 школы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;</w:t>
      </w:r>
    </w:p>
    <w:p w:rsidR="009B506A" w:rsidRPr="000F71B5" w:rsidRDefault="005475DC" w:rsidP="005475DC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произведен р</w:t>
      </w:r>
      <w:r w:rsidR="009B506A"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емонт  буфета (покраска стен, покраска пола в буфете)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;</w:t>
      </w:r>
    </w:p>
    <w:p w:rsidR="009B506A" w:rsidRPr="000F71B5" w:rsidRDefault="005475DC" w:rsidP="005475DC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произведен р</w:t>
      </w:r>
      <w:r w:rsidR="009B506A"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емонт пищеблока (выравнивание и покраска потолка в пищеблоке, покраска стен обеденного зала)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;</w:t>
      </w:r>
    </w:p>
    <w:p w:rsidR="009B506A" w:rsidRPr="000F71B5" w:rsidRDefault="005475DC" w:rsidP="005475DC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произведен р</w:t>
      </w:r>
      <w:r w:rsidR="009B506A"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емонт пищеблока (укладка плитки</w:t>
      </w:r>
      <w:r w:rsidR="00AE4ABF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 на стенах и на полу</w:t>
      </w:r>
      <w:r w:rsidR="009B506A"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 в стационарной холодильной камере)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;</w:t>
      </w:r>
    </w:p>
    <w:p w:rsidR="009B506A" w:rsidRPr="000F71B5" w:rsidRDefault="005475DC" w:rsidP="005475DC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приобретен</w:t>
      </w:r>
      <w:proofErr w:type="gramEnd"/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 и установлен </w:t>
      </w:r>
      <w:proofErr w:type="spellStart"/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воздухообдув</w:t>
      </w:r>
      <w:proofErr w:type="spellEnd"/>
      <w:r w:rsidR="009B506A"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 в стационарную холодильную камеру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;</w:t>
      </w:r>
    </w:p>
    <w:p w:rsidR="009B506A" w:rsidRPr="000F71B5" w:rsidRDefault="005475DC" w:rsidP="005475DC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закуплены новые </w:t>
      </w:r>
      <w:proofErr w:type="spellStart"/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ремкомплекты</w:t>
      </w:r>
      <w:proofErr w:type="spellEnd"/>
      <w:r w:rsidR="009B506A"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 для ремонта ученической мебели в </w:t>
      </w:r>
      <w:proofErr w:type="spellStart"/>
      <w:r w:rsidR="009B506A"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каб</w:t>
      </w:r>
      <w:proofErr w:type="spellEnd"/>
      <w:r w:rsidR="009B506A"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. № 103, 207, 212, 304, 306, 309, 311, 314, 315, 316, в кабинет дефектологов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;</w:t>
      </w:r>
      <w:r w:rsidR="009B506A"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 </w:t>
      </w:r>
      <w:proofErr w:type="gramEnd"/>
    </w:p>
    <w:p w:rsidR="009B506A" w:rsidRPr="000F71B5" w:rsidRDefault="005475DC" w:rsidP="005475DC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уложена керамическая</w:t>
      </w:r>
      <w:r w:rsidR="009B506A"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 плитк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а</w:t>
      </w:r>
      <w:r w:rsidR="009B506A"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 на лестничных площадках первого и второго этажей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;</w:t>
      </w:r>
    </w:p>
    <w:p w:rsidR="009B506A" w:rsidRPr="000F71B5" w:rsidRDefault="005475DC" w:rsidP="005475DC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приобретены строительные материалы</w:t>
      </w:r>
      <w:r w:rsidR="009B506A"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 для ремонта помещений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;</w:t>
      </w:r>
    </w:p>
    <w:p w:rsidR="009B506A" w:rsidRPr="000F71B5" w:rsidRDefault="005475DC" w:rsidP="0035466E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произведен в</w:t>
      </w:r>
      <w:r w:rsidR="009B506A"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ыборочный ремонт систем отопления и водоснабжения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;</w:t>
      </w:r>
      <w:r w:rsidR="009B506A"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 </w:t>
      </w:r>
    </w:p>
    <w:p w:rsidR="009B506A" w:rsidRPr="000F71B5" w:rsidRDefault="0035466E" w:rsidP="0035466E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произведен р</w:t>
      </w:r>
      <w:r w:rsidR="009B506A"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емонт столов и стульев в учебных кабинетах</w:t>
      </w:r>
      <w:r w:rsidR="008C755B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;</w:t>
      </w:r>
    </w:p>
    <w:p w:rsidR="009B506A" w:rsidRPr="000F71B5" w:rsidRDefault="008C755B" w:rsidP="008C755B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произведен р</w:t>
      </w:r>
      <w:r w:rsidR="009B506A"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емонт столов и стульев в буфете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;</w:t>
      </w:r>
    </w:p>
    <w:p w:rsidR="009B506A" w:rsidRPr="000F71B5" w:rsidRDefault="008C755B" w:rsidP="008C755B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произведен к</w:t>
      </w:r>
      <w:r w:rsidR="009B506A"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осметический ремонт фойе, коридоров, санузлов, лестниц</w:t>
      </w:r>
    </w:p>
    <w:p w:rsidR="009B506A" w:rsidRPr="000F71B5" w:rsidRDefault="008C755B" w:rsidP="008C755B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произведен косметический ремонт ре</w:t>
      </w:r>
      <w:r w:rsidR="009650E1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креаций: </w:t>
      </w:r>
      <w:r w:rsidR="009B506A"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3</w:t>
      </w:r>
      <w:r w:rsidR="009650E1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 этажа</w:t>
      </w:r>
      <w:r w:rsidR="009B506A"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 (покраск</w:t>
      </w:r>
      <w:r w:rsidR="00AE4ABF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а стен, потолков, покраска пола</w:t>
      </w:r>
      <w:r w:rsidR="009B506A"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)</w:t>
      </w:r>
      <w:r w:rsidR="009650E1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;</w:t>
      </w:r>
    </w:p>
    <w:p w:rsidR="009650E1" w:rsidRDefault="009650E1" w:rsidP="009650E1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приобретены и установлены выключатели</w:t>
      </w:r>
      <w:r w:rsidR="009B506A"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 автоматиче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ские, частично заменена проводка;</w:t>
      </w:r>
    </w:p>
    <w:p w:rsidR="009B506A" w:rsidRPr="000F71B5" w:rsidRDefault="009B506A" w:rsidP="009650E1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  <w:r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 </w:t>
      </w:r>
      <w:r w:rsidR="009650E1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произведен </w:t>
      </w:r>
      <w:r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ремонт </w:t>
      </w:r>
      <w:proofErr w:type="spellStart"/>
      <w:r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электрощитовых</w:t>
      </w:r>
      <w:proofErr w:type="spellEnd"/>
      <w:r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 на втором и третьем этажах</w:t>
      </w:r>
      <w:r w:rsidR="009650E1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;</w:t>
      </w:r>
    </w:p>
    <w:p w:rsidR="009B506A" w:rsidRPr="000F71B5" w:rsidRDefault="009650E1" w:rsidP="009650E1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lastRenderedPageBreak/>
        <w:t>п</w:t>
      </w:r>
      <w:r w:rsidR="006716D1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риобретены</w:t>
      </w:r>
      <w:r w:rsidR="009B506A"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 и замен</w:t>
      </w:r>
      <w:r w:rsidR="006716D1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ы</w:t>
      </w:r>
      <w:r w:rsidR="009B506A"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 ламп</w:t>
      </w:r>
      <w:r w:rsidR="006716D1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ы и  светильники</w:t>
      </w:r>
      <w:r w:rsidR="009B506A"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 в учебных кабинетах, коридорах и рекреациях школы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;</w:t>
      </w:r>
    </w:p>
    <w:p w:rsidR="009B506A" w:rsidRPr="000F71B5" w:rsidRDefault="009650E1" w:rsidP="009650E1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с</w:t>
      </w:r>
      <w:r w:rsidR="006716D1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оздан</w:t>
      </w:r>
      <w:r w:rsidR="009B506A"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 музе</w:t>
      </w:r>
      <w:r w:rsidR="006716D1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й</w:t>
      </w:r>
      <w:r w:rsidR="009B506A"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 «Музыка</w:t>
      </w:r>
      <w:r w:rsidR="006716D1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льных инструментов» (приобретены плиты и установлен навесной потолок «</w:t>
      </w:r>
      <w:proofErr w:type="spellStart"/>
      <w:r w:rsidR="006716D1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Армстронг</w:t>
      </w:r>
      <w:proofErr w:type="spellEnd"/>
      <w:r w:rsidR="006716D1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», задекорированы</w:t>
      </w:r>
      <w:r w:rsidR="009B506A"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 стен</w:t>
      </w:r>
      <w:r w:rsidR="006716D1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ы, уложен </w:t>
      </w:r>
      <w:proofErr w:type="spellStart"/>
      <w:r w:rsidR="006716D1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ламинат</w:t>
      </w:r>
      <w:proofErr w:type="spellEnd"/>
      <w:r w:rsidR="00AE4ABF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, приобретены музыкальные инструменты</w:t>
      </w:r>
      <w:r w:rsidR="009B506A"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)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;</w:t>
      </w:r>
    </w:p>
    <w:p w:rsidR="009B506A" w:rsidRPr="000F71B5" w:rsidRDefault="009650E1" w:rsidP="009650E1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п</w:t>
      </w:r>
      <w:r w:rsidR="006716D1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риобретена офисная мебель</w:t>
      </w:r>
      <w:r w:rsidR="009B506A"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  в учебные кабинеты № 101,</w:t>
      </w:r>
      <w:r w:rsidR="007C43B8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 103,</w:t>
      </w:r>
      <w:r w:rsidR="009B506A"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 311, кабинет дефектологов (шкафы, столы)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;</w:t>
      </w:r>
    </w:p>
    <w:p w:rsidR="009B506A" w:rsidRDefault="006716D1" w:rsidP="006716D1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закуплены мягкие диванчики</w:t>
      </w:r>
      <w:r w:rsidR="009B506A"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 для учащихся начальной школы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;</w:t>
      </w:r>
    </w:p>
    <w:p w:rsidR="006716D1" w:rsidRPr="000F71B5" w:rsidRDefault="006716D1" w:rsidP="006716D1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отреставрированы имеющиеся мягкие диванчики;</w:t>
      </w:r>
    </w:p>
    <w:p w:rsidR="009B506A" w:rsidRPr="000F71B5" w:rsidRDefault="006716D1" w:rsidP="006716D1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произведен р</w:t>
      </w:r>
      <w:r w:rsidR="009B506A"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емонт кабинета заместителя директора по УР (декоративная штукатурка, укладка линолеума)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;</w:t>
      </w:r>
    </w:p>
    <w:p w:rsidR="009B506A" w:rsidRPr="000F71B5" w:rsidRDefault="00AE4ABF" w:rsidP="006716D1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з</w:t>
      </w:r>
      <w:r w:rsidR="009B506A"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амен</w:t>
      </w:r>
      <w:r w:rsidR="006716D1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ены</w:t>
      </w:r>
      <w:r w:rsidR="009B506A"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 жалюзи в учебных кабинетах №103, 203, 209, 301, 304, 318</w:t>
      </w:r>
      <w:r w:rsidR="006716D1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;</w:t>
      </w:r>
    </w:p>
    <w:p w:rsidR="009B506A" w:rsidRPr="000F71B5" w:rsidRDefault="006716D1" w:rsidP="006716D1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выравнены и покрашены</w:t>
      </w:r>
      <w:r w:rsidR="009B506A"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 стен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ы, установлен навесной потолок</w:t>
      </w:r>
      <w:r w:rsidR="009B506A"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 в </w:t>
      </w:r>
      <w:proofErr w:type="spellStart"/>
      <w:r w:rsidR="009B506A"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каб</w:t>
      </w:r>
      <w:proofErr w:type="spellEnd"/>
      <w:r w:rsidR="009B506A"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. №207, 208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 (столярная и слесарная мастерские);</w:t>
      </w:r>
    </w:p>
    <w:p w:rsidR="009B506A" w:rsidRPr="000F71B5" w:rsidRDefault="006716D1" w:rsidP="006716D1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произведен р</w:t>
      </w:r>
      <w:r w:rsidR="009B506A"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емонт гардеробных (декорирование стен, покраска стен и пола)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;</w:t>
      </w:r>
    </w:p>
    <w:p w:rsidR="009B506A" w:rsidRPr="000F71B5" w:rsidRDefault="006716D1" w:rsidP="006716D1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заменена ученическая мебель</w:t>
      </w:r>
      <w:r w:rsidR="009B506A"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 </w:t>
      </w:r>
      <w:proofErr w:type="gramStart"/>
      <w:r w:rsidR="009B506A"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на</w:t>
      </w:r>
      <w:proofErr w:type="gramEnd"/>
      <w:r w:rsidR="009B506A"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 новую в </w:t>
      </w:r>
      <w:proofErr w:type="spellStart"/>
      <w:r w:rsidR="009B506A"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каб</w:t>
      </w:r>
      <w:proofErr w:type="spellEnd"/>
      <w:r w:rsidR="009B506A"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. 203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;</w:t>
      </w:r>
    </w:p>
    <w:p w:rsidR="009B506A" w:rsidRDefault="006716D1" w:rsidP="00AE4ABF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приобретена и установлена магнитная доска</w:t>
      </w:r>
      <w:r w:rsidR="009B506A"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 в </w:t>
      </w:r>
      <w:proofErr w:type="spellStart"/>
      <w:r w:rsidR="009B506A"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каб</w:t>
      </w:r>
      <w:proofErr w:type="spellEnd"/>
      <w:r w:rsidR="009B506A"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. №306</w:t>
      </w:r>
      <w:r w:rsidR="00AE4ABF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.</w:t>
      </w:r>
    </w:p>
    <w:p w:rsidR="00B63144" w:rsidRDefault="00AE4ABF" w:rsidP="00B63144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Общая сумма денежных средств, затраченных для укрепления материально-технической базы и подготовки школы к новому 2023/2024</w:t>
      </w:r>
      <w:r w:rsidR="00BA6447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 учебному году, составила 9</w:t>
      </w:r>
      <w:r w:rsidR="00BA6447" w:rsidRPr="00BA6447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3</w:t>
      </w:r>
      <w:r w:rsidR="00BA6447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 </w:t>
      </w:r>
      <w:r w:rsidR="00BA6447" w:rsidRPr="00BA6447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033</w:t>
      </w:r>
      <w:r w:rsidR="00BA6447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,</w:t>
      </w:r>
      <w:r w:rsidR="00BA6447" w:rsidRPr="00BA6447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51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 рублей.</w:t>
      </w:r>
      <w:r w:rsidR="00B63144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 Из них: </w:t>
      </w:r>
      <w:proofErr w:type="gramStart"/>
      <w:r w:rsidR="00B63144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Из них: 24590,59 – благотворительная родительская помощь, 6000,00 рублей – спонсорская помощь, оказанная Государственным предприятием «Совхоз-комбинат «Заря» (приобретены </w:t>
      </w:r>
      <w:proofErr w:type="spellStart"/>
      <w:r w:rsidR="00B63144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ремкомплекты</w:t>
      </w:r>
      <w:proofErr w:type="spellEnd"/>
      <w:r w:rsidR="00B63144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 для ученической </w:t>
      </w:r>
      <w:proofErr w:type="spellStart"/>
      <w:r w:rsidR="00B63144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мебелиа</w:t>
      </w:r>
      <w:proofErr w:type="spellEnd"/>
      <w:r w:rsidR="00B63144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), 20000,00 – ОАО «</w:t>
      </w:r>
      <w:proofErr w:type="spellStart"/>
      <w:r w:rsidR="00B63144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Мозырьсоль</w:t>
      </w:r>
      <w:proofErr w:type="spellEnd"/>
      <w:r w:rsidR="00B63144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» (</w:t>
      </w:r>
      <w:r w:rsidR="009112FB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приобретение напольного покрытия для фойе, для кабинета информатики, приобретение </w:t>
      </w:r>
      <w:proofErr w:type="spellStart"/>
      <w:r w:rsidR="009112FB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ремкомпектов</w:t>
      </w:r>
      <w:proofErr w:type="spellEnd"/>
      <w:r w:rsidR="009112FB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  для ученической мебели</w:t>
      </w:r>
      <w:r w:rsidR="00B63144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)</w:t>
      </w:r>
      <w:r w:rsidR="009112FB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, </w:t>
      </w:r>
      <w:proofErr w:type="spellStart"/>
      <w:r w:rsidR="009112FB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Мозырский</w:t>
      </w:r>
      <w:proofErr w:type="spellEnd"/>
      <w:r w:rsidR="009112FB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 домостроительный комбинат оказал спонсорскую помощь в приобретении строительных матери</w:t>
      </w:r>
      <w:r w:rsidR="00140B1E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алов на сумму </w:t>
      </w:r>
      <w:r w:rsidR="00955157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6312</w:t>
      </w:r>
      <w:bookmarkStart w:id="0" w:name="_GoBack"/>
      <w:bookmarkEnd w:id="0"/>
      <w:r w:rsidR="00140B1E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,</w:t>
      </w:r>
      <w:r w:rsidR="00140B1E" w:rsidRPr="00140B1E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06</w:t>
      </w:r>
      <w:r w:rsidR="00140B1E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 рублей</w:t>
      </w:r>
      <w:r w:rsidR="009112FB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.</w:t>
      </w:r>
      <w:proofErr w:type="gramEnd"/>
    </w:p>
    <w:p w:rsidR="009112FB" w:rsidRDefault="00B63144" w:rsidP="00B63144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Дополнительно, за бюджетные средства в учреждение поступили</w:t>
      </w:r>
      <w:r w:rsidR="009112FB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 15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 парт ученических</w:t>
      </w:r>
      <w:r w:rsidR="009112FB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 и 30 стульев.</w:t>
      </w:r>
    </w:p>
    <w:p w:rsidR="005B5656" w:rsidRPr="00555894" w:rsidRDefault="00B63144" w:rsidP="009112FB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 </w:t>
      </w:r>
    </w:p>
    <w:p w:rsidR="005B5656" w:rsidRDefault="005B5656" w:rsidP="005B565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Директор </w:t>
      </w:r>
    </w:p>
    <w:p w:rsidR="005B5656" w:rsidRDefault="005B5656" w:rsidP="005B565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Средней школы №13 г. Мозыря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ab/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ab/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ab/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ab/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ab/>
      </w:r>
      <w:proofErr w:type="spellStart"/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М.П.Капнина</w:t>
      </w:r>
      <w:proofErr w:type="spellEnd"/>
    </w:p>
    <w:p w:rsidR="007C43B8" w:rsidRDefault="007C43B8" w:rsidP="005B565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</w:p>
    <w:p w:rsidR="007C43B8" w:rsidRDefault="007C43B8" w:rsidP="005B565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</w:p>
    <w:p w:rsidR="007C43B8" w:rsidRDefault="007C43B8" w:rsidP="005B565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</w:p>
    <w:p w:rsidR="007C43B8" w:rsidRDefault="007C43B8" w:rsidP="005B565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</w:p>
    <w:p w:rsidR="007C43B8" w:rsidRDefault="007C43B8" w:rsidP="005B565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</w:p>
    <w:p w:rsidR="007C43B8" w:rsidRDefault="007C43B8" w:rsidP="005B565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</w:p>
    <w:p w:rsidR="007C43B8" w:rsidRDefault="007C43B8" w:rsidP="005B565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</w:p>
    <w:p w:rsidR="007C43B8" w:rsidRDefault="007C43B8" w:rsidP="005B565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</w:p>
    <w:p w:rsidR="007C43B8" w:rsidRDefault="007C43B8" w:rsidP="005B565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</w:p>
    <w:p w:rsidR="007C43B8" w:rsidRDefault="007C43B8" w:rsidP="005B565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</w:p>
    <w:p w:rsidR="007C43B8" w:rsidRDefault="007C43B8" w:rsidP="005B565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</w:p>
    <w:p w:rsidR="007C43B8" w:rsidRDefault="007C43B8" w:rsidP="007C43B8">
      <w:pPr>
        <w:widowControl w:val="0"/>
        <w:spacing w:after="0" w:line="367" w:lineRule="exact"/>
        <w:ind w:left="1680" w:right="380" w:hanging="560"/>
        <w:jc w:val="center"/>
        <w:rPr>
          <w:rFonts w:ascii="Times New Roman" w:eastAsia="Times New Roman" w:hAnsi="Times New Roman" w:cs="Times New Roman"/>
          <w:b/>
          <w:bCs/>
          <w:spacing w:val="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pacing w:val="6"/>
          <w:sz w:val="30"/>
          <w:szCs w:val="30"/>
          <w:lang w:eastAsia="ru-RU" w:bidi="ru-RU"/>
        </w:rPr>
        <w:lastRenderedPageBreak/>
        <w:t xml:space="preserve">Информация о замене ученической и офисной мебели </w:t>
      </w:r>
      <w:proofErr w:type="gramStart"/>
      <w:r>
        <w:rPr>
          <w:rFonts w:ascii="Times New Roman" w:eastAsia="Times New Roman" w:hAnsi="Times New Roman" w:cs="Times New Roman"/>
          <w:b/>
          <w:bCs/>
          <w:spacing w:val="6"/>
          <w:sz w:val="30"/>
          <w:szCs w:val="30"/>
          <w:lang w:eastAsia="ru-RU" w:bidi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pacing w:val="6"/>
          <w:sz w:val="30"/>
          <w:szCs w:val="30"/>
          <w:lang w:eastAsia="ru-RU" w:bidi="ru-RU"/>
        </w:rPr>
        <w:t xml:space="preserve"> </w:t>
      </w:r>
    </w:p>
    <w:p w:rsidR="007C43B8" w:rsidRDefault="007C43B8" w:rsidP="007C43B8">
      <w:pPr>
        <w:widowControl w:val="0"/>
        <w:spacing w:after="0" w:line="367" w:lineRule="exact"/>
        <w:ind w:left="1680" w:right="380" w:hanging="560"/>
        <w:jc w:val="center"/>
        <w:rPr>
          <w:rFonts w:ascii="Times New Roman" w:eastAsia="Times New Roman" w:hAnsi="Times New Roman" w:cs="Times New Roman"/>
          <w:b/>
          <w:bCs/>
          <w:spacing w:val="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pacing w:val="6"/>
          <w:sz w:val="30"/>
          <w:szCs w:val="30"/>
          <w:lang w:eastAsia="ru-RU" w:bidi="ru-RU"/>
        </w:rPr>
        <w:t xml:space="preserve">ГУО «Средняя школа №13 г. Мозыря» </w:t>
      </w:r>
    </w:p>
    <w:p w:rsidR="007C43B8" w:rsidRDefault="007C43B8" w:rsidP="007C43B8">
      <w:pPr>
        <w:widowControl w:val="0"/>
        <w:spacing w:after="0" w:line="367" w:lineRule="exact"/>
        <w:ind w:left="1680" w:right="380" w:hanging="560"/>
        <w:jc w:val="center"/>
        <w:rPr>
          <w:rFonts w:ascii="Times New Roman" w:eastAsia="Times New Roman" w:hAnsi="Times New Roman" w:cs="Times New Roman"/>
          <w:b/>
          <w:bCs/>
          <w:spacing w:val="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pacing w:val="6"/>
          <w:sz w:val="30"/>
          <w:szCs w:val="30"/>
          <w:lang w:eastAsia="ru-RU" w:bidi="ru-RU"/>
        </w:rPr>
        <w:t>при подготовке к новому 2023/2024 учебному году</w:t>
      </w:r>
    </w:p>
    <w:p w:rsidR="007C43B8" w:rsidRDefault="007C43B8" w:rsidP="007C43B8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</w:p>
    <w:p w:rsidR="007C43B8" w:rsidRPr="000F71B5" w:rsidRDefault="007C43B8" w:rsidP="007C43B8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Закуплены новые </w:t>
      </w:r>
      <w:proofErr w:type="spellStart"/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ремкомплекты</w:t>
      </w:r>
      <w:proofErr w:type="spellEnd"/>
      <w:r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 для ремонта ученической мебели в </w:t>
      </w:r>
      <w:proofErr w:type="spellStart"/>
      <w:r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каб</w:t>
      </w:r>
      <w:proofErr w:type="spellEnd"/>
      <w:r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. № 103, 207, 212, 304, 306, 309, 311, 314, 315, 316, в кабинет дефектологов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.</w:t>
      </w:r>
      <w:r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 </w:t>
      </w:r>
      <w:proofErr w:type="gramEnd"/>
    </w:p>
    <w:p w:rsidR="007C43B8" w:rsidRPr="000F71B5" w:rsidRDefault="007C43B8" w:rsidP="007C43B8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Приобретена офисная мебель</w:t>
      </w:r>
      <w:r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  в учебные кабинеты № 101, 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103, </w:t>
      </w:r>
      <w:r w:rsidRPr="000F71B5"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311, кабинет дефектологов (шкафы, столы)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;</w:t>
      </w:r>
    </w:p>
    <w:p w:rsidR="0066663D" w:rsidRDefault="0066663D" w:rsidP="0066663D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Дополнительно, за бюджетные средства в учреждение поступили 15 парт ученических и 30 стульев.</w:t>
      </w:r>
    </w:p>
    <w:p w:rsidR="0066663D" w:rsidRDefault="0066663D" w:rsidP="0066663D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</w:p>
    <w:p w:rsidR="0066663D" w:rsidRDefault="0066663D" w:rsidP="0066663D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 xml:space="preserve">Директор </w:t>
      </w:r>
    </w:p>
    <w:p w:rsidR="0066663D" w:rsidRDefault="0066663D" w:rsidP="0066663D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Средней школы №13 г. Мозыря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ab/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ab/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ab/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ab/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ab/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ab/>
      </w:r>
      <w:proofErr w:type="spellStart"/>
      <w:r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  <w:t>М.П.Капнина</w:t>
      </w:r>
      <w:proofErr w:type="spellEnd"/>
    </w:p>
    <w:p w:rsidR="0066663D" w:rsidRDefault="0066663D" w:rsidP="0066663D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 w:bidi="ru-RU"/>
        </w:rPr>
      </w:pPr>
    </w:p>
    <w:p w:rsidR="007C43B8" w:rsidRPr="0039532F" w:rsidRDefault="007C43B8" w:rsidP="007C43B8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color w:val="FF0000"/>
          <w:sz w:val="30"/>
          <w:szCs w:val="30"/>
        </w:rPr>
      </w:pPr>
    </w:p>
    <w:sectPr w:rsidR="007C43B8" w:rsidRPr="0039532F" w:rsidSect="00630263">
      <w:pgSz w:w="11906" w:h="16838"/>
      <w:pgMar w:top="993" w:right="42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EE" w:rsidRDefault="006E1DEE" w:rsidP="00621FB0">
      <w:pPr>
        <w:spacing w:after="0" w:line="240" w:lineRule="auto"/>
      </w:pPr>
      <w:r>
        <w:separator/>
      </w:r>
    </w:p>
  </w:endnote>
  <w:endnote w:type="continuationSeparator" w:id="0">
    <w:p w:rsidR="006E1DEE" w:rsidRDefault="006E1DEE" w:rsidP="0062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EE" w:rsidRDefault="006E1DEE" w:rsidP="00621FB0">
      <w:pPr>
        <w:spacing w:after="0" w:line="240" w:lineRule="auto"/>
      </w:pPr>
      <w:r>
        <w:separator/>
      </w:r>
    </w:p>
  </w:footnote>
  <w:footnote w:type="continuationSeparator" w:id="0">
    <w:p w:rsidR="006E1DEE" w:rsidRDefault="006E1DEE" w:rsidP="00621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126"/>
    <w:multiLevelType w:val="hybridMultilevel"/>
    <w:tmpl w:val="1EE81B96"/>
    <w:lvl w:ilvl="0" w:tplc="22322C74">
      <w:start w:val="1"/>
      <w:numFmt w:val="decimal"/>
      <w:lvlText w:val="%1."/>
      <w:lvlJc w:val="left"/>
      <w:pPr>
        <w:ind w:left="200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86"/>
    <w:rsid w:val="00004F6F"/>
    <w:rsid w:val="00005241"/>
    <w:rsid w:val="00024021"/>
    <w:rsid w:val="000364DD"/>
    <w:rsid w:val="00081C91"/>
    <w:rsid w:val="0008225F"/>
    <w:rsid w:val="000A0272"/>
    <w:rsid w:val="000B4C61"/>
    <w:rsid w:val="000D31FA"/>
    <w:rsid w:val="000D34B8"/>
    <w:rsid w:val="000E20F7"/>
    <w:rsid w:val="000E6C16"/>
    <w:rsid w:val="000F71B5"/>
    <w:rsid w:val="00110395"/>
    <w:rsid w:val="00140106"/>
    <w:rsid w:val="00140B1E"/>
    <w:rsid w:val="001532AC"/>
    <w:rsid w:val="0018517C"/>
    <w:rsid w:val="001B1883"/>
    <w:rsid w:val="001C3DBD"/>
    <w:rsid w:val="001E0768"/>
    <w:rsid w:val="001F2361"/>
    <w:rsid w:val="00212B09"/>
    <w:rsid w:val="00222861"/>
    <w:rsid w:val="00246D35"/>
    <w:rsid w:val="00247F65"/>
    <w:rsid w:val="002776F7"/>
    <w:rsid w:val="00292145"/>
    <w:rsid w:val="002A463A"/>
    <w:rsid w:val="002E45F2"/>
    <w:rsid w:val="0030773C"/>
    <w:rsid w:val="003224C1"/>
    <w:rsid w:val="003375D3"/>
    <w:rsid w:val="00347631"/>
    <w:rsid w:val="0035466E"/>
    <w:rsid w:val="0039532F"/>
    <w:rsid w:val="0040265F"/>
    <w:rsid w:val="00406DDF"/>
    <w:rsid w:val="004210D0"/>
    <w:rsid w:val="004568FD"/>
    <w:rsid w:val="004778CB"/>
    <w:rsid w:val="004820AA"/>
    <w:rsid w:val="00495C43"/>
    <w:rsid w:val="004A58FB"/>
    <w:rsid w:val="004A6239"/>
    <w:rsid w:val="004C05D7"/>
    <w:rsid w:val="004C23A5"/>
    <w:rsid w:val="004E53A5"/>
    <w:rsid w:val="00511BD4"/>
    <w:rsid w:val="0053260C"/>
    <w:rsid w:val="0053467B"/>
    <w:rsid w:val="005475DC"/>
    <w:rsid w:val="00555894"/>
    <w:rsid w:val="00570D31"/>
    <w:rsid w:val="0057389B"/>
    <w:rsid w:val="00587BF6"/>
    <w:rsid w:val="00591E20"/>
    <w:rsid w:val="005A28C3"/>
    <w:rsid w:val="005B5656"/>
    <w:rsid w:val="00621FB0"/>
    <w:rsid w:val="00625702"/>
    <w:rsid w:val="00630263"/>
    <w:rsid w:val="006313EE"/>
    <w:rsid w:val="00657776"/>
    <w:rsid w:val="0066663D"/>
    <w:rsid w:val="0067161F"/>
    <w:rsid w:val="006716D1"/>
    <w:rsid w:val="00671DEB"/>
    <w:rsid w:val="006734F6"/>
    <w:rsid w:val="00694B8A"/>
    <w:rsid w:val="006B130A"/>
    <w:rsid w:val="006C0927"/>
    <w:rsid w:val="006C39D2"/>
    <w:rsid w:val="006E1DEE"/>
    <w:rsid w:val="006E2676"/>
    <w:rsid w:val="0070533A"/>
    <w:rsid w:val="0076145B"/>
    <w:rsid w:val="00793DC6"/>
    <w:rsid w:val="007C1DEE"/>
    <w:rsid w:val="007C43B8"/>
    <w:rsid w:val="00803C47"/>
    <w:rsid w:val="00806777"/>
    <w:rsid w:val="008220F4"/>
    <w:rsid w:val="008354B7"/>
    <w:rsid w:val="00864BFF"/>
    <w:rsid w:val="008722A4"/>
    <w:rsid w:val="00893609"/>
    <w:rsid w:val="008A4960"/>
    <w:rsid w:val="008C755B"/>
    <w:rsid w:val="009112FB"/>
    <w:rsid w:val="00935461"/>
    <w:rsid w:val="00955157"/>
    <w:rsid w:val="009628BE"/>
    <w:rsid w:val="009650E1"/>
    <w:rsid w:val="0097217D"/>
    <w:rsid w:val="009A07BC"/>
    <w:rsid w:val="009B506A"/>
    <w:rsid w:val="009C21A4"/>
    <w:rsid w:val="009C3384"/>
    <w:rsid w:val="009C7027"/>
    <w:rsid w:val="009F5647"/>
    <w:rsid w:val="00A26DD3"/>
    <w:rsid w:val="00A378E2"/>
    <w:rsid w:val="00A679EF"/>
    <w:rsid w:val="00A83889"/>
    <w:rsid w:val="00AD64FB"/>
    <w:rsid w:val="00AD6A48"/>
    <w:rsid w:val="00AE4ABF"/>
    <w:rsid w:val="00AF0406"/>
    <w:rsid w:val="00B12786"/>
    <w:rsid w:val="00B43626"/>
    <w:rsid w:val="00B45A67"/>
    <w:rsid w:val="00B63144"/>
    <w:rsid w:val="00B6620A"/>
    <w:rsid w:val="00B72D48"/>
    <w:rsid w:val="00B95116"/>
    <w:rsid w:val="00B9785A"/>
    <w:rsid w:val="00BA6447"/>
    <w:rsid w:val="00BB7F4C"/>
    <w:rsid w:val="00BC2381"/>
    <w:rsid w:val="00BE445E"/>
    <w:rsid w:val="00C839EC"/>
    <w:rsid w:val="00C845DC"/>
    <w:rsid w:val="00CB2A9F"/>
    <w:rsid w:val="00CB3A9E"/>
    <w:rsid w:val="00CD1F88"/>
    <w:rsid w:val="00CE1336"/>
    <w:rsid w:val="00CF6623"/>
    <w:rsid w:val="00D20FCD"/>
    <w:rsid w:val="00D30AEA"/>
    <w:rsid w:val="00D7014D"/>
    <w:rsid w:val="00D7345E"/>
    <w:rsid w:val="00D90B6C"/>
    <w:rsid w:val="00DB07C8"/>
    <w:rsid w:val="00DB2CE7"/>
    <w:rsid w:val="00E03362"/>
    <w:rsid w:val="00E3207D"/>
    <w:rsid w:val="00E76540"/>
    <w:rsid w:val="00E76946"/>
    <w:rsid w:val="00E84D6E"/>
    <w:rsid w:val="00E947EE"/>
    <w:rsid w:val="00F00FF8"/>
    <w:rsid w:val="00F01D22"/>
    <w:rsid w:val="00F13547"/>
    <w:rsid w:val="00F15999"/>
    <w:rsid w:val="00F2340E"/>
    <w:rsid w:val="00F253D3"/>
    <w:rsid w:val="00F50AA0"/>
    <w:rsid w:val="00FA5F68"/>
    <w:rsid w:val="00FB7573"/>
    <w:rsid w:val="00FC494F"/>
    <w:rsid w:val="00FC5AC1"/>
    <w:rsid w:val="00FD7F2E"/>
    <w:rsid w:val="00FE15CC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0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21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FB0"/>
  </w:style>
  <w:style w:type="paragraph" w:styleId="a7">
    <w:name w:val="footer"/>
    <w:basedOn w:val="a"/>
    <w:link w:val="a8"/>
    <w:uiPriority w:val="99"/>
    <w:unhideWhenUsed/>
    <w:rsid w:val="00621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FB0"/>
  </w:style>
  <w:style w:type="character" w:customStyle="1" w:styleId="10">
    <w:name w:val="Заголовок 1 Знак"/>
    <w:basedOn w:val="a0"/>
    <w:link w:val="1"/>
    <w:uiPriority w:val="99"/>
    <w:rsid w:val="000A0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9">
    <w:name w:val="Основной текст_"/>
    <w:basedOn w:val="a0"/>
    <w:link w:val="11"/>
    <w:rsid w:val="009A07BC"/>
    <w:rPr>
      <w:rFonts w:ascii="Times New Roman" w:eastAsia="Times New Roman" w:hAnsi="Times New Roman" w:cs="Times New Roman"/>
      <w:spacing w:val="4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9A07BC"/>
    <w:pPr>
      <w:widowControl w:val="0"/>
      <w:shd w:val="clear" w:color="auto" w:fill="FFFFFF"/>
      <w:spacing w:before="180" w:after="0" w:line="367" w:lineRule="exact"/>
      <w:jc w:val="both"/>
    </w:pPr>
    <w:rPr>
      <w:rFonts w:ascii="Times New Roman" w:eastAsia="Times New Roman" w:hAnsi="Times New Roman" w:cs="Times New Roman"/>
      <w:spacing w:val="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0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21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FB0"/>
  </w:style>
  <w:style w:type="paragraph" w:styleId="a7">
    <w:name w:val="footer"/>
    <w:basedOn w:val="a"/>
    <w:link w:val="a8"/>
    <w:uiPriority w:val="99"/>
    <w:unhideWhenUsed/>
    <w:rsid w:val="00621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FB0"/>
  </w:style>
  <w:style w:type="character" w:customStyle="1" w:styleId="10">
    <w:name w:val="Заголовок 1 Знак"/>
    <w:basedOn w:val="a0"/>
    <w:link w:val="1"/>
    <w:uiPriority w:val="99"/>
    <w:rsid w:val="000A0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9">
    <w:name w:val="Основной текст_"/>
    <w:basedOn w:val="a0"/>
    <w:link w:val="11"/>
    <w:rsid w:val="009A07BC"/>
    <w:rPr>
      <w:rFonts w:ascii="Times New Roman" w:eastAsia="Times New Roman" w:hAnsi="Times New Roman" w:cs="Times New Roman"/>
      <w:spacing w:val="4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9A07BC"/>
    <w:pPr>
      <w:widowControl w:val="0"/>
      <w:shd w:val="clear" w:color="auto" w:fill="FFFFFF"/>
      <w:spacing w:before="180" w:after="0" w:line="367" w:lineRule="exact"/>
      <w:jc w:val="both"/>
    </w:pPr>
    <w:rPr>
      <w:rFonts w:ascii="Times New Roman" w:eastAsia="Times New Roman" w:hAnsi="Times New Roman" w:cs="Times New Roman"/>
      <w:spacing w:val="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Журавская О М</cp:lastModifiedBy>
  <cp:revision>76</cp:revision>
  <cp:lastPrinted>2023-08-09T15:09:00Z</cp:lastPrinted>
  <dcterms:created xsi:type="dcterms:W3CDTF">2020-08-26T11:35:00Z</dcterms:created>
  <dcterms:modified xsi:type="dcterms:W3CDTF">2023-09-04T11:35:00Z</dcterms:modified>
</cp:coreProperties>
</file>