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FD" w:rsidRPr="007F6EFD" w:rsidRDefault="007F6EFD" w:rsidP="007F6EFD">
      <w:r w:rsidRPr="007F6EFD">
        <w:rPr>
          <w:b/>
          <w:bCs/>
          <w:i/>
          <w:iCs/>
        </w:rPr>
        <w:t xml:space="preserve">Дети и деньги на карманные </w:t>
      </w:r>
      <w:proofErr w:type="gramStart"/>
      <w:r w:rsidRPr="007F6EFD">
        <w:rPr>
          <w:b/>
          <w:bCs/>
          <w:i/>
          <w:iCs/>
        </w:rPr>
        <w:t>расходы</w:t>
      </w:r>
      <w:proofErr w:type="gramEnd"/>
      <w:r w:rsidRPr="007F6EFD">
        <w:rPr>
          <w:b/>
          <w:bCs/>
          <w:i/>
          <w:iCs/>
        </w:rPr>
        <w:t>: с какого возраста, сколько и как?</w:t>
      </w:r>
    </w:p>
    <w:p w:rsidR="007F6EFD" w:rsidRPr="007F6EFD" w:rsidRDefault="007F6EFD" w:rsidP="007F6EFD"/>
    <w:p w:rsidR="007F6EFD" w:rsidRPr="007F6EFD" w:rsidRDefault="007F6EFD" w:rsidP="007F6EFD">
      <w:r w:rsidRPr="007F6EFD">
        <w:rPr>
          <w:b/>
          <w:bCs/>
          <w:i/>
          <w:iCs/>
        </w:rPr>
        <w:t>Когда фантазер превращается в лгунишку</w:t>
      </w:r>
    </w:p>
    <w:p w:rsidR="007F6EFD" w:rsidRPr="007F6EFD" w:rsidRDefault="007F6EFD" w:rsidP="007F6EFD"/>
    <w:p w:rsidR="007F6EFD" w:rsidRPr="007F6EFD" w:rsidRDefault="007F6EFD" w:rsidP="007F6EFD">
      <w:r w:rsidRPr="007F6EFD">
        <w:rPr>
          <w:b/>
          <w:bCs/>
          <w:i/>
          <w:iCs/>
        </w:rPr>
        <w:t>О чем можно и о чем нельзя говорить при детях?</w:t>
      </w:r>
    </w:p>
    <w:p w:rsidR="007F6EFD" w:rsidRPr="007F6EFD" w:rsidRDefault="007F6EFD" w:rsidP="007F6EFD">
      <w:r w:rsidRPr="007F6EFD">
        <w:rPr>
          <w:b/>
          <w:bCs/>
          <w:i/>
          <w:iCs/>
        </w:rPr>
        <w:t> </w:t>
      </w:r>
    </w:p>
    <w:p w:rsidR="007F6EFD" w:rsidRPr="007F6EFD" w:rsidRDefault="007F6EFD" w:rsidP="007F6EFD">
      <w:r w:rsidRPr="007F6EFD">
        <w:rPr>
          <w:b/>
          <w:bCs/>
        </w:rPr>
        <w:t xml:space="preserve">Дети и деньги на карманные </w:t>
      </w:r>
      <w:proofErr w:type="gramStart"/>
      <w:r w:rsidRPr="007F6EFD">
        <w:rPr>
          <w:b/>
          <w:bCs/>
        </w:rPr>
        <w:t>расходы</w:t>
      </w:r>
      <w:proofErr w:type="gramEnd"/>
      <w:r w:rsidRPr="007F6EFD">
        <w:rPr>
          <w:b/>
          <w:bCs/>
        </w:rPr>
        <w:t>: с какого возраста, сколько и как?</w:t>
      </w:r>
    </w:p>
    <w:p w:rsidR="007F6EFD" w:rsidRPr="007F6EFD" w:rsidRDefault="007F6EFD" w:rsidP="007F6EFD">
      <w:r w:rsidRPr="007F6EFD">
        <w:t>Психологи подчеркивают, что деньги на карманные расходы – это не награда за хорошую учебу или поведение и не плата за помощь по дому. Деньги на карманные расходы – один из </w:t>
      </w:r>
      <w:r w:rsidRPr="007F6EFD">
        <w:rPr>
          <w:b/>
          <w:bCs/>
        </w:rPr>
        <w:t>приемов воспитания</w:t>
      </w:r>
      <w:r w:rsidRPr="007F6EFD">
        <w:t>, с помощью которого можно научить ребенка правильно обращаться с деньгами.</w:t>
      </w:r>
    </w:p>
    <w:p w:rsidR="007F6EFD" w:rsidRPr="007F6EFD" w:rsidRDefault="007F6EFD" w:rsidP="007F6EFD">
      <w:r w:rsidRPr="007F6EFD">
        <w:t>Если вы решили давать своему ребенку деньги, определите:</w:t>
      </w:r>
    </w:p>
    <w:p w:rsidR="007F6EFD" w:rsidRPr="007F6EFD" w:rsidRDefault="007F6EFD" w:rsidP="007F6EFD">
      <w:r w:rsidRPr="007F6EFD">
        <w:rPr>
          <w:b/>
          <w:bCs/>
        </w:rPr>
        <w:t>1.</w:t>
      </w:r>
      <w:r w:rsidRPr="007F6EFD">
        <w:t>      </w:t>
      </w:r>
      <w:r w:rsidRPr="007F6EFD">
        <w:rPr>
          <w:b/>
          <w:bCs/>
        </w:rPr>
        <w:t>С какого возраста вы будете давать деньги ребенку. </w:t>
      </w:r>
      <w:r w:rsidRPr="007F6EFD">
        <w:t>Психологи считают, что деньги на карманные расходы ребенку можно давать, начиная с момента поступления в школу. Чтобы определить, умеет ли ребенок обращаться с деньгами, можно отправить его в магазин, поручив ему купить, например, хлеб и кефир. После его возвращения посмотрите, не забыл ли ребенок взять сдачу, не забыл ли кошелек, понял ли, что сколько стоит. Если ребенок не справился, ему рано давать собственные деньги. Объясните ему, что он сделал не так, и предложите как тренировку совместные походы по магазинам.</w:t>
      </w:r>
    </w:p>
    <w:p w:rsidR="007F6EFD" w:rsidRPr="007F6EFD" w:rsidRDefault="007F6EFD" w:rsidP="007F6EFD">
      <w:r w:rsidRPr="007F6EFD">
        <w:rPr>
          <w:b/>
          <w:bCs/>
        </w:rPr>
        <w:t>2.</w:t>
      </w:r>
      <w:r w:rsidRPr="007F6EFD">
        <w:t>      </w:t>
      </w:r>
      <w:r w:rsidRPr="007F6EFD">
        <w:rPr>
          <w:b/>
          <w:bCs/>
        </w:rPr>
        <w:t>Какую сумму вы будете выдавать ребенку. </w:t>
      </w:r>
      <w:r w:rsidRPr="007F6EFD">
        <w:t>Сумма определяется с учетом финансовых возможностей семьи, размера необходимых трат и возраста ребенка. Решение должно приниматься родителями и ребенком коллегиально.</w:t>
      </w:r>
    </w:p>
    <w:p w:rsidR="007F6EFD" w:rsidRPr="007F6EFD" w:rsidRDefault="007F6EFD" w:rsidP="007F6EFD">
      <w:r w:rsidRPr="007F6EFD">
        <w:t>Самое главное, чтобы сумма</w:t>
      </w:r>
      <w:r w:rsidRPr="007F6EFD">
        <w:rPr>
          <w:b/>
          <w:bCs/>
        </w:rPr>
        <w:t> НЕ зависела </w:t>
      </w:r>
      <w:r w:rsidRPr="007F6EFD">
        <w:t>от: полученных отметок, качества выполнения домашних обязанностей; поведения в школе и дома; настроения родителей (сегодня дам много денег, завтра не дам вообще); количества внимания к ребенку (много работаю, ребенка совсем не вижу, поэтому пусть ни в чем не нуждается и купит все, что захочет).</w:t>
      </w:r>
    </w:p>
    <w:p w:rsidR="007F6EFD" w:rsidRPr="007F6EFD" w:rsidRDefault="007F6EFD" w:rsidP="007F6EFD">
      <w:r w:rsidRPr="007F6EFD">
        <w:rPr>
          <w:b/>
          <w:bCs/>
        </w:rPr>
        <w:t>3.</w:t>
      </w:r>
      <w:r w:rsidRPr="007F6EFD">
        <w:t>      </w:t>
      </w:r>
      <w:r w:rsidRPr="007F6EFD">
        <w:rPr>
          <w:b/>
          <w:bCs/>
        </w:rPr>
        <w:t>Как часто вы будете выдавать деньги. </w:t>
      </w:r>
      <w:r w:rsidRPr="007F6EFD">
        <w:t>Это зависит от возраста ребенка. Маленький ребенок потратит сумму, выданную на месяц, сразу, поэтому первокласснику, например, стоит выдавать небольшую сумму каждый день. Ребенку постарше – раз в неделю. А подростку – раз в месяц: такая периодичность научит его распределять деньги.</w:t>
      </w:r>
    </w:p>
    <w:p w:rsidR="007F6EFD" w:rsidRPr="007F6EFD" w:rsidRDefault="007F6EFD" w:rsidP="007F6EFD">
      <w:r w:rsidRPr="007F6EFD">
        <w:rPr>
          <w:b/>
          <w:bCs/>
        </w:rPr>
        <w:t>4.</w:t>
      </w:r>
      <w:r w:rsidRPr="007F6EFD">
        <w:t>      </w:t>
      </w:r>
      <w:r w:rsidRPr="007F6EFD">
        <w:rPr>
          <w:b/>
          <w:bCs/>
        </w:rPr>
        <w:t>Будете ли вы контролировать расходы. </w:t>
      </w:r>
      <w:r w:rsidRPr="007F6EFD">
        <w:t>Давая карманные деньги, родители предоставляют возможность ребенку быть самостоятельным, учиться планировать свой бюджет. Контролируя траты, родители отбирают эту возможность. Договоритесь с ребенком, что перед покупкой дорогой вещи он посоветуется с вами, но при этом последнее слово должно остаться за ним, даже если его выбор вам кажется ошибочным.</w:t>
      </w:r>
    </w:p>
    <w:p w:rsidR="007F6EFD" w:rsidRPr="007F6EFD" w:rsidRDefault="007F6EFD" w:rsidP="007F6EFD">
      <w:r w:rsidRPr="007F6EFD">
        <w:t>Но в чем вы должны быть уверены, так это в том, что деньги не тратятся на алкоголь, сигареты и т.п.</w:t>
      </w:r>
    </w:p>
    <w:p w:rsidR="007F6EFD" w:rsidRPr="007F6EFD" w:rsidRDefault="007F6EFD" w:rsidP="007F6EFD">
      <w:r w:rsidRPr="007F6EFD">
        <w:rPr>
          <w:b/>
          <w:bCs/>
        </w:rPr>
        <w:lastRenderedPageBreak/>
        <w:t>5.</w:t>
      </w:r>
      <w:r w:rsidRPr="007F6EFD">
        <w:t>      </w:t>
      </w:r>
      <w:r w:rsidRPr="007F6EFD">
        <w:rPr>
          <w:b/>
          <w:bCs/>
        </w:rPr>
        <w:t xml:space="preserve">Не станут ли деньги на карманные расходы средством поощрения или </w:t>
      </w:r>
      <w:proofErr w:type="spellStart"/>
      <w:r w:rsidRPr="007F6EFD">
        <w:rPr>
          <w:b/>
          <w:bCs/>
        </w:rPr>
        <w:t>наказания</w:t>
      </w:r>
      <w:proofErr w:type="gramStart"/>
      <w:r w:rsidRPr="007F6EFD">
        <w:rPr>
          <w:b/>
          <w:bCs/>
        </w:rPr>
        <w:t>.</w:t>
      </w:r>
      <w:r w:rsidRPr="007F6EFD">
        <w:t>Н</w:t>
      </w:r>
      <w:proofErr w:type="gramEnd"/>
      <w:r w:rsidRPr="007F6EFD">
        <w:t>екоторые</w:t>
      </w:r>
      <w:proofErr w:type="spellEnd"/>
      <w:r w:rsidRPr="007F6EFD">
        <w:t xml:space="preserve"> родители считают, что хорошие оценки или уборка квартиры «стоят денег» - ведь ребенок тратил свои силы, работал. Другие придерживаются той точки зрения, что если ребенок провинился, то хорошим наказанием для него будет лишение его денег на карманные расходы.</w:t>
      </w:r>
    </w:p>
    <w:p w:rsidR="007F6EFD" w:rsidRPr="007F6EFD" w:rsidRDefault="007F6EFD" w:rsidP="007F6EFD">
      <w:r w:rsidRPr="007F6EFD">
        <w:t xml:space="preserve">И </w:t>
      </w:r>
      <w:proofErr w:type="gramStart"/>
      <w:r w:rsidRPr="007F6EFD">
        <w:t>учеба</w:t>
      </w:r>
      <w:proofErr w:type="gramEnd"/>
      <w:r w:rsidRPr="007F6EFD">
        <w:t xml:space="preserve"> и работа по дому относятся к </w:t>
      </w:r>
      <w:r w:rsidRPr="007F6EFD">
        <w:rPr>
          <w:b/>
          <w:bCs/>
        </w:rPr>
        <w:t>обязанностям </w:t>
      </w:r>
      <w:r w:rsidRPr="007F6EFD">
        <w:t>ребенка. Это те действия, за выполнение которых он должен научиться нести моральную ответственность, поэтому, оплачивая такой труд, родители сводят к нулю суть воспитательного процесса.</w:t>
      </w:r>
    </w:p>
    <w:p w:rsidR="007F6EFD" w:rsidRPr="007F6EFD" w:rsidRDefault="007F6EFD" w:rsidP="007F6EFD">
      <w:r w:rsidRPr="007F6EFD">
        <w:t> </w:t>
      </w:r>
    </w:p>
    <w:p w:rsidR="007F6EFD" w:rsidRPr="007F6EFD" w:rsidRDefault="007F6EFD" w:rsidP="007F6EFD">
      <w:r w:rsidRPr="007F6EFD">
        <w:t> </w:t>
      </w:r>
    </w:p>
    <w:p w:rsidR="007F6EFD" w:rsidRPr="007F6EFD" w:rsidRDefault="007F6EFD" w:rsidP="007F6EFD">
      <w:r w:rsidRPr="007F6EFD">
        <w:rPr>
          <w:b/>
          <w:bCs/>
        </w:rPr>
        <w:t>Когда фантазер превращается в лгунишку</w:t>
      </w:r>
    </w:p>
    <w:p w:rsidR="007F6EFD" w:rsidRPr="007F6EFD" w:rsidRDefault="007F6EFD" w:rsidP="007F6EFD">
      <w:r w:rsidRPr="007F6EFD">
        <w:rPr>
          <w:b/>
          <w:bCs/>
        </w:rPr>
        <w:t> </w:t>
      </w:r>
    </w:p>
    <w:p w:rsidR="007F6EFD" w:rsidRPr="007F6EFD" w:rsidRDefault="007F6EFD" w:rsidP="007F6EFD">
      <w:r w:rsidRPr="007F6EFD">
        <w:t>Положительные эмоции, которые ребенок испытывает, фантазируя, наполняют его силой, которую он переносит в реальный мир.</w:t>
      </w:r>
    </w:p>
    <w:p w:rsidR="007F6EFD" w:rsidRPr="007F6EFD" w:rsidRDefault="007F6EFD" w:rsidP="007F6EFD">
      <w:r w:rsidRPr="007F6EFD">
        <w:t>Также, это возможность научиться понимать чувства других, ставя себя на их место.</w:t>
      </w:r>
    </w:p>
    <w:p w:rsidR="007F6EFD" w:rsidRPr="007F6EFD" w:rsidRDefault="007F6EFD" w:rsidP="007F6EFD">
      <w:r w:rsidRPr="007F6EFD">
        <w:t>Поэтому ни в коем случае нельзя ругать или высмеивать ребенка за полет фантазии. Напротив, надо внимательно слушать его рассказы: ведь в них в скрытой форме отражаются проблемы, которые волнуют ребенка в реальном мире.</w:t>
      </w:r>
    </w:p>
    <w:p w:rsidR="007F6EFD" w:rsidRPr="007F6EFD" w:rsidRDefault="007F6EFD" w:rsidP="007F6EFD">
      <w:r w:rsidRPr="007F6EFD">
        <w:t>Другое дело – ложь. Ее формула такова:</w:t>
      </w:r>
    </w:p>
    <w:p w:rsidR="007F6EFD" w:rsidRPr="007F6EFD" w:rsidRDefault="007F6EFD" w:rsidP="007F6EFD">
      <w:r w:rsidRPr="007F6EFD">
        <w:rPr>
          <w:i/>
          <w:iCs/>
        </w:rPr>
        <w:t>Ребенок сделал одно, а сказал – другое.</w:t>
      </w:r>
    </w:p>
    <w:p w:rsidR="007F6EFD" w:rsidRPr="007F6EFD" w:rsidRDefault="007F6EFD" w:rsidP="007F6EFD">
      <w:proofErr w:type="gramStart"/>
      <w:r w:rsidRPr="007F6EFD">
        <w:rPr>
          <w:b/>
          <w:bCs/>
        </w:rPr>
        <w:t>Наиболее частые причины детской лжи: </w:t>
      </w:r>
      <w:r w:rsidRPr="007F6EFD">
        <w:t>страх наказания; боязнь расстроить родителей; проблемные ситуации в жизни ребенка, с которыми он не знает, как справиться; стремление соответствовать завышенным родительским требованиям; желание выглядеть «хорошим» в глазах взрослых; нехватка внимания со стороны родителей; попытка выделиться среди других детей, чтобы повысить самооценку; чувство стыда за совершенный поступок;</w:t>
      </w:r>
      <w:proofErr w:type="gramEnd"/>
      <w:r w:rsidRPr="007F6EFD">
        <w:t xml:space="preserve"> детская солидарность.</w:t>
      </w:r>
    </w:p>
    <w:p w:rsidR="007F6EFD" w:rsidRPr="007F6EFD" w:rsidRDefault="007F6EFD" w:rsidP="007F6EFD">
      <w:r w:rsidRPr="007F6EFD">
        <w:t>Поняв, что ваш ребенок говорит неправду, задайте себе вопрос: «Почему он это делает?» Ярлык «обманщика», который многие родители спешат навесить на сына или дочь, как и угрозы, не решат проблемы.</w:t>
      </w:r>
    </w:p>
    <w:p w:rsidR="007F6EFD" w:rsidRPr="007F6EFD" w:rsidRDefault="007F6EFD" w:rsidP="007F6EFD">
      <w:r w:rsidRPr="007F6EFD">
        <w:t>Чтобы ребенок не боялся и хотел говорить вам правду – </w:t>
      </w:r>
      <w:r w:rsidRPr="007F6EFD">
        <w:rPr>
          <w:b/>
          <w:bCs/>
        </w:rPr>
        <w:t>создайте ему для этого условия:</w:t>
      </w:r>
      <w:r w:rsidRPr="007F6EFD">
        <w:t xml:space="preserve"> любите и принимайте его без всяких условий, уважайте его чувства, будьте готовы </w:t>
      </w:r>
      <w:proofErr w:type="gramStart"/>
      <w:r w:rsidRPr="007F6EFD">
        <w:t>у</w:t>
      </w:r>
      <w:proofErr w:type="gramEnd"/>
      <w:r w:rsidRPr="007F6EFD">
        <w:t xml:space="preserve"> </w:t>
      </w:r>
      <w:proofErr w:type="gramStart"/>
      <w:r w:rsidRPr="007F6EFD">
        <w:t>тому</w:t>
      </w:r>
      <w:proofErr w:type="gramEnd"/>
      <w:r w:rsidRPr="007F6EFD">
        <w:t>, что ребенок наделает много глупостей, не предъявляйте ребенку завышенных требований, будьте сами честны с ним.</w:t>
      </w:r>
    </w:p>
    <w:p w:rsidR="007F6EFD" w:rsidRPr="007F6EFD" w:rsidRDefault="007F6EFD" w:rsidP="007F6EFD">
      <w:r w:rsidRPr="007F6EFD">
        <w:t> </w:t>
      </w:r>
    </w:p>
    <w:p w:rsidR="007F6EFD" w:rsidRPr="007F6EFD" w:rsidRDefault="007F6EFD" w:rsidP="007F6EFD">
      <w:r w:rsidRPr="007F6EFD">
        <w:t> </w:t>
      </w:r>
    </w:p>
    <w:p w:rsidR="007F6EFD" w:rsidRPr="007F6EFD" w:rsidRDefault="007F6EFD" w:rsidP="007F6EFD">
      <w:r w:rsidRPr="007F6EFD">
        <w:rPr>
          <w:b/>
          <w:bCs/>
        </w:rPr>
        <w:t>О чем можно и о чем нельзя говорить при детях?</w:t>
      </w:r>
    </w:p>
    <w:p w:rsidR="007F6EFD" w:rsidRPr="007F6EFD" w:rsidRDefault="007F6EFD" w:rsidP="007F6EFD">
      <w:r w:rsidRPr="007F6EFD">
        <w:lastRenderedPageBreak/>
        <w:t xml:space="preserve">Для данного вопроса не существует однозначного решения: возможны 2 </w:t>
      </w:r>
      <w:proofErr w:type="spellStart"/>
      <w:r w:rsidRPr="007F6EFD">
        <w:t>разнополярных</w:t>
      </w:r>
      <w:proofErr w:type="spellEnd"/>
      <w:r w:rsidRPr="007F6EFD">
        <w:t xml:space="preserve"> варианта. Какой из них вы выберете – решать вам.</w:t>
      </w:r>
    </w:p>
    <w:p w:rsidR="007F6EFD" w:rsidRPr="007F6EFD" w:rsidRDefault="007F6EFD" w:rsidP="007F6EFD">
      <w:r w:rsidRPr="007F6EFD">
        <w:rPr>
          <w:b/>
          <w:bCs/>
        </w:rPr>
        <w:t>Вариант 1. Родители полностью ограждают ребенка от мира взрослых.</w:t>
      </w:r>
    </w:p>
    <w:p w:rsidR="007F6EFD" w:rsidRPr="007F6EFD" w:rsidRDefault="007F6EFD" w:rsidP="007F6EFD">
      <w:r w:rsidRPr="007F6EFD">
        <w:t>В таких семьях ребенка, как правило, отправляют «играть» в свою комнату, когда к маме и папе приходят гости; от него скрывают внутрисемейные проблемы; в разговорах с ним не касаются вопросов, связанных с печальной стороной жизни – болезнями и смертью. Стремление родителей как можно дольше держать ребенка подальше от трудностей, проблем и горестей мира взрослых выглядит вполне позитивным и логичным. В чем же подвох?</w:t>
      </w:r>
    </w:p>
    <w:p w:rsidR="007F6EFD" w:rsidRPr="007F6EFD" w:rsidRDefault="007F6EFD" w:rsidP="007F6EFD">
      <w:r w:rsidRPr="007F6EFD">
        <w:t>·       Так как источник достоверной информации (родители) закрыт, ребенок не в состоянии объяснить для себя </w:t>
      </w:r>
      <w:r w:rsidRPr="007F6EFD">
        <w:rPr>
          <w:b/>
          <w:bCs/>
        </w:rPr>
        <w:t>мотивы </w:t>
      </w:r>
      <w:r w:rsidRPr="007F6EFD">
        <w:t>тех или иных поступков мамы и папы.</w:t>
      </w:r>
    </w:p>
    <w:p w:rsidR="007F6EFD" w:rsidRPr="007F6EFD" w:rsidRDefault="007F6EFD" w:rsidP="007F6EFD">
      <w:r w:rsidRPr="007F6EFD">
        <w:t>·       Поняв в какой-то момент, что от него утаивают часть информации, ребенок (особенно это касается подростков) будет испытывать </w:t>
      </w:r>
      <w:r w:rsidRPr="007F6EFD">
        <w:rPr>
          <w:b/>
          <w:bCs/>
        </w:rPr>
        <w:t>недоверие</w:t>
      </w:r>
      <w:r w:rsidRPr="007F6EFD">
        <w:t> к родителям. Закончится это тем, что по всем интересующим его вопросам ребенок, скорее всего, пойдет за советом к друзьям или полезет в Интернет. А там столько всего…</w:t>
      </w:r>
    </w:p>
    <w:p w:rsidR="007F6EFD" w:rsidRPr="007F6EFD" w:rsidRDefault="007F6EFD" w:rsidP="007F6EFD">
      <w:r w:rsidRPr="007F6EFD">
        <w:rPr>
          <w:b/>
          <w:bCs/>
        </w:rPr>
        <w:t>Вариант 2. Родители ничего не скрывают от своего ребенка.</w:t>
      </w:r>
    </w:p>
    <w:p w:rsidR="007F6EFD" w:rsidRPr="007F6EFD" w:rsidRDefault="007F6EFD" w:rsidP="007F6EFD">
      <w:r w:rsidRPr="007F6EFD">
        <w:t>В таких семьях ребенок имеет право участвовать в разговорах взрослых, не опасаясь быть изгнанным в свою комнату, и может задать любой вопрос папе или маме и быть уверенным в том, что получит правдивый ответ. В этой ситуации ребенок чувствует себя полноправным членом семьи: ведь от него ничего не скрывают.</w:t>
      </w:r>
    </w:p>
    <w:p w:rsidR="007F6EFD" w:rsidRPr="007F6EFD" w:rsidRDefault="007F6EFD" w:rsidP="007F6EFD">
      <w:r w:rsidRPr="007F6EFD">
        <w:t>Выбирая этот вариант, родители должны </w:t>
      </w:r>
      <w:r w:rsidRPr="007F6EFD">
        <w:rPr>
          <w:b/>
          <w:bCs/>
        </w:rPr>
        <w:t>помнить</w:t>
      </w:r>
      <w:r w:rsidRPr="007F6EFD">
        <w:t> о следующем:</w:t>
      </w:r>
    </w:p>
    <w:p w:rsidR="007F6EFD" w:rsidRPr="007F6EFD" w:rsidRDefault="007F6EFD" w:rsidP="007F6EFD">
      <w:r w:rsidRPr="007F6EFD">
        <w:t>1.      В присутствии ребенка </w:t>
      </w:r>
      <w:r w:rsidRPr="007F6EFD">
        <w:rPr>
          <w:b/>
          <w:bCs/>
        </w:rPr>
        <w:t>недопустимо </w:t>
      </w:r>
      <w:r w:rsidRPr="007F6EFD">
        <w:t>обсуждение вопросов воспитания самого ребенка, к тому же если мнения родителей по этому поводу расходятся.</w:t>
      </w:r>
    </w:p>
    <w:p w:rsidR="007F6EFD" w:rsidRPr="007F6EFD" w:rsidRDefault="007F6EFD" w:rsidP="007F6EFD">
      <w:r w:rsidRPr="007F6EFD">
        <w:t xml:space="preserve">2.      При обсуждении в присутствии ребенка коллег по работе, соседей или родственников необходимо помнить, какие могут быть последствия этого разговора, и быть готовыми взять на </w:t>
      </w:r>
      <w:proofErr w:type="spellStart"/>
      <w:r w:rsidRPr="007F6EFD">
        <w:t>себя</w:t>
      </w:r>
      <w:r w:rsidRPr="007F6EFD">
        <w:rPr>
          <w:b/>
          <w:bCs/>
        </w:rPr>
        <w:t>ответственность</w:t>
      </w:r>
      <w:proofErr w:type="spellEnd"/>
      <w:r w:rsidRPr="007F6EFD">
        <w:t> за то, что завтра ребенок повторит эти слова вне семьи.</w:t>
      </w:r>
    </w:p>
    <w:p w:rsidR="007F6EFD" w:rsidRPr="007F6EFD" w:rsidRDefault="007F6EFD" w:rsidP="007F6EFD">
      <w:r w:rsidRPr="007F6EFD">
        <w:t>3.      Злословя о знакомых за глаза и расточая им комплименты в глаза, родители </w:t>
      </w:r>
      <w:r w:rsidRPr="007F6EFD">
        <w:rPr>
          <w:b/>
          <w:bCs/>
        </w:rPr>
        <w:t xml:space="preserve">на своем </w:t>
      </w:r>
      <w:proofErr w:type="spellStart"/>
      <w:r w:rsidRPr="007F6EFD">
        <w:rPr>
          <w:b/>
          <w:bCs/>
        </w:rPr>
        <w:t>примере</w:t>
      </w:r>
      <w:r w:rsidRPr="007F6EFD">
        <w:t>учат</w:t>
      </w:r>
      <w:proofErr w:type="spellEnd"/>
      <w:r w:rsidRPr="007F6EFD">
        <w:t xml:space="preserve"> ребенка лицемерить.</w:t>
      </w:r>
    </w:p>
    <w:p w:rsidR="007F6EFD" w:rsidRPr="007F6EFD" w:rsidRDefault="007F6EFD" w:rsidP="007F6EFD">
      <w:r w:rsidRPr="007F6EFD">
        <w:t>4.      Если ребенок вызывает вас на обсуждение </w:t>
      </w:r>
      <w:r w:rsidRPr="007F6EFD">
        <w:rPr>
          <w:b/>
          <w:bCs/>
        </w:rPr>
        <w:t>школьных учителей</w:t>
      </w:r>
      <w:r w:rsidRPr="007F6EFD">
        <w:t>, постарайтесь не переходить на дискуссию о личностных качествах того или иного педагога. Проанализируйте вместе с ребенком конкретную ситуацию и выскажите свое мнение о поведении учителя и ребенка.</w:t>
      </w:r>
    </w:p>
    <w:p w:rsidR="007F6EFD" w:rsidRPr="007F6EFD" w:rsidRDefault="007F6EFD" w:rsidP="007F6EFD">
      <w:r w:rsidRPr="007F6EFD">
        <w:t>5.      Если подросток проявил инициативу и </w:t>
      </w:r>
      <w:r w:rsidRPr="007F6EFD">
        <w:rPr>
          <w:b/>
          <w:bCs/>
        </w:rPr>
        <w:t>хочет</w:t>
      </w:r>
      <w:r w:rsidRPr="007F6EFD">
        <w:t> </w:t>
      </w:r>
      <w:r w:rsidRPr="007F6EFD">
        <w:rPr>
          <w:b/>
          <w:bCs/>
        </w:rPr>
        <w:t>обсудить определенный поступок</w:t>
      </w:r>
      <w:r w:rsidRPr="007F6EFD">
        <w:t> знакомого человека, не стоит ему отказывать в этом. Анализируя поступок, который задел за живое вашего ребенка, называйте вещи своими именами, не смягчайте и не оправдывайте того, что нельзя смягчать и оправдать.</w:t>
      </w:r>
    </w:p>
    <w:p w:rsidR="006D1BE0" w:rsidRDefault="006D1BE0">
      <w:bookmarkStart w:id="0" w:name="_GoBack"/>
      <w:bookmarkEnd w:id="0"/>
    </w:p>
    <w:sectPr w:rsidR="006D1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FD"/>
    <w:rsid w:val="006D1BE0"/>
    <w:rsid w:val="007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03336">
      <w:bodyDiv w:val="1"/>
      <w:marLeft w:val="0"/>
      <w:marRight w:val="0"/>
      <w:marTop w:val="0"/>
      <w:marBottom w:val="0"/>
      <w:divBdr>
        <w:top w:val="none" w:sz="0" w:space="0" w:color="auto"/>
        <w:left w:val="none" w:sz="0" w:space="0" w:color="auto"/>
        <w:bottom w:val="none" w:sz="0" w:space="0" w:color="auto"/>
        <w:right w:val="none" w:sz="0" w:space="0" w:color="auto"/>
      </w:divBdr>
    </w:div>
    <w:div w:id="11866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2</cp:revision>
  <dcterms:created xsi:type="dcterms:W3CDTF">2015-02-09T11:51:00Z</dcterms:created>
  <dcterms:modified xsi:type="dcterms:W3CDTF">2015-02-09T11:51:00Z</dcterms:modified>
</cp:coreProperties>
</file>